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Lucius 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Festivals 2026</w:t>
      </w:r>
    </w:p>
    <w:p>
      <w:pPr>
        <w:pStyle w:val="Body A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Known for their engaging live performances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and spell-binding harmonies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 Neue" w:hAnsi="Helvetica Neue"/>
          <w:rtl w:val="0"/>
          <w:lang w:val="en-US"/>
        </w:rPr>
        <w:t xml:space="preserve">Grammy-nominated indie-pop </w:t>
      </w:r>
      <w:r>
        <w:rPr>
          <w:rFonts w:ascii="Helvetica Neue" w:hAnsi="Helvetica Neue"/>
          <w:rtl w:val="0"/>
          <w:lang w:val="en-US"/>
        </w:rPr>
        <w:t>band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>s Lucius</w:t>
      </w:r>
      <w:r>
        <w:rPr>
          <w:rFonts w:ascii="Helvetica Neue" w:hAnsi="Helvetica Neue" w:hint="default"/>
          <w:rtl w:val="0"/>
          <w:lang w:val="en-US"/>
        </w:rPr>
        <w:t xml:space="preserve">’ </w:t>
      </w:r>
      <w:r>
        <w:rPr>
          <w:rFonts w:ascii="Helvetica Neue" w:hAnsi="Helvetica Neue"/>
          <w:rtl w:val="0"/>
          <w:lang w:val="en-US"/>
        </w:rPr>
        <w:t>most recent, self-titled album is their most personal and purposeful work to date. T</w:t>
      </w:r>
      <w:r>
        <w:rPr>
          <w:rFonts w:ascii="Helvetica Neue" w:hAnsi="Helvetica Neue"/>
          <w:rtl w:val="0"/>
          <w:lang w:val="en-US"/>
        </w:rPr>
        <w:t>he record explores topics such as relationships</w:t>
      </w:r>
      <w:r>
        <w:rPr>
          <w:rFonts w:ascii="Helvetica Neue" w:hAnsi="Helvetica Neue"/>
          <w:rtl w:val="0"/>
          <w:lang w:val="en-US"/>
        </w:rPr>
        <w:t xml:space="preserve">, motherhood, and </w:t>
      </w:r>
      <w:r>
        <w:rPr>
          <w:rFonts w:ascii="Helvetica Neue" w:hAnsi="Helvetica Neue"/>
          <w:rtl w:val="0"/>
          <w:lang w:val="en-US"/>
        </w:rPr>
        <w:t>life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>s complexities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  <w:lang w:val="en-US"/>
        </w:rPr>
        <w:t xml:space="preserve">with a unique vulnerability only made possible due </w:t>
      </w:r>
      <w:r>
        <w:rPr>
          <w:rFonts w:ascii="Helvetica Neue" w:hAnsi="Helvetica Neue"/>
          <w:rtl w:val="0"/>
          <w:lang w:val="en-US"/>
        </w:rPr>
        <w:t xml:space="preserve">to </w:t>
      </w:r>
      <w:r>
        <w:rPr>
          <w:rFonts w:ascii="Helvetica Neue" w:hAnsi="Helvetica Neue"/>
          <w:rtl w:val="0"/>
          <w:lang w:val="en-US"/>
        </w:rPr>
        <w:t xml:space="preserve">the familial nature of the band. Released to widespread critical acclaim, </w:t>
      </w:r>
      <w:r>
        <w:rPr>
          <w:rFonts w:ascii="Helvetica Neue" w:hAnsi="Helvetica Neue"/>
          <w:i w:val="1"/>
          <w:iCs w:val="1"/>
          <w:rtl w:val="0"/>
          <w:lang w:val="en-US"/>
        </w:rPr>
        <w:t xml:space="preserve">Rolling Stone </w:t>
      </w:r>
      <w:r>
        <w:rPr>
          <w:rFonts w:ascii="Helvetica Neue" w:hAnsi="Helvetica Neue"/>
          <w:rtl w:val="0"/>
          <w:lang w:val="en-US"/>
        </w:rPr>
        <w:t xml:space="preserve">calls it </w:t>
      </w:r>
      <w:r>
        <w:rPr>
          <w:rFonts w:ascii="Helvetica Neue" w:hAnsi="Helvetica Neue" w:hint="default"/>
          <w:rtl w:val="0"/>
          <w:lang w:val="en-US"/>
        </w:rPr>
        <w:t>“</w:t>
      </w:r>
      <w:r>
        <w:rPr>
          <w:rFonts w:ascii="Helvetica Neue" w:hAnsi="Helvetica Neue"/>
          <w:rtl w:val="0"/>
          <w:lang w:val="en-US"/>
        </w:rPr>
        <w:t>The best album of their career,</w:t>
      </w:r>
      <w:r>
        <w:rPr>
          <w:rFonts w:ascii="Helvetica Neue" w:hAnsi="Helvetica Neue" w:hint="default"/>
          <w:rtl w:val="0"/>
          <w:lang w:val="en-US"/>
        </w:rPr>
        <w:t xml:space="preserve">” </w:t>
      </w:r>
      <w:r>
        <w:rPr>
          <w:rFonts w:ascii="Helvetica Neue" w:hAnsi="Helvetica Neue"/>
          <w:rtl w:val="0"/>
        </w:rPr>
        <w:t>and</w:t>
      </w:r>
      <w:r>
        <w:rPr>
          <w:rFonts w:ascii="Helvetica Neue" w:hAnsi="Helvetica Neue"/>
          <w:i w:val="1"/>
          <w:iCs w:val="1"/>
          <w:rtl w:val="0"/>
        </w:rPr>
        <w:t xml:space="preserve"> T</w:t>
      </w:r>
      <w:r>
        <w:rPr>
          <w:rFonts w:ascii="Helvetica Neue" w:hAnsi="Helvetica Neue"/>
          <w:i w:val="1"/>
          <w:iCs w:val="1"/>
          <w:rtl w:val="0"/>
          <w:lang w:val="en-US"/>
        </w:rPr>
        <w:t>he New Yorker</w:t>
      </w:r>
      <w:r>
        <w:rPr>
          <w:rFonts w:ascii="Helvetica Neue" w:hAnsi="Helvetica Neue"/>
          <w:rtl w:val="0"/>
          <w:lang w:val="en-US"/>
        </w:rPr>
        <w:t xml:space="preserve"> praises, "The band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 xml:space="preserve">s new self-titled album reaches the pinnacle of a vibrant, harmonic enterprise," while </w:t>
      </w:r>
      <w:r>
        <w:rPr>
          <w:rFonts w:ascii="Helvetica Neue" w:hAnsi="Helvetica Neue"/>
          <w:i w:val="1"/>
          <w:iCs w:val="1"/>
          <w:rtl w:val="0"/>
        </w:rPr>
        <w:t>Paste</w:t>
      </w:r>
      <w:r>
        <w:rPr>
          <w:rFonts w:ascii="Helvetica Neue" w:hAnsi="Helvetica Neue"/>
          <w:rtl w:val="0"/>
          <w:lang w:val="pt-PT"/>
        </w:rPr>
        <w:t xml:space="preserve"> declares,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 w:hint="default"/>
          <w:rtl w:val="0"/>
          <w:lang w:val="en-US"/>
        </w:rPr>
        <w:t>“</w:t>
      </w:r>
      <w:r>
        <w:rPr>
          <w:rFonts w:ascii="Helvetica Neue" w:hAnsi="Helvetica Neue"/>
          <w:rtl w:val="0"/>
          <w:lang w:val="en-US"/>
        </w:rPr>
        <w:t>in the versatility of these new songs</w:t>
      </w:r>
      <w:r>
        <w:rPr>
          <w:rFonts w:ascii="Helvetica Neue" w:hAnsi="Helvetica Neue" w:hint="default"/>
          <w:rtl w:val="0"/>
          <w:lang w:val="en-US"/>
        </w:rPr>
        <w:t>…</w:t>
      </w:r>
      <w:r>
        <w:rPr>
          <w:rFonts w:ascii="Helvetica Neue" w:hAnsi="Helvetica Neue"/>
          <w:rtl w:val="0"/>
        </w:rPr>
        <w:t>it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>s clear that their homecoming is a party you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>ll want to RSVP to</w:t>
      </w:r>
      <w:r>
        <w:rPr>
          <w:rFonts w:ascii="Helvetica Neue" w:hAnsi="Helvetica Neue" w:hint="default"/>
          <w:rtl w:val="0"/>
          <w:lang w:val="en-US"/>
        </w:rPr>
        <w:t xml:space="preserve">” </w:t>
      </w:r>
      <w:r>
        <w:rPr>
          <w:rFonts w:ascii="Helvetica Neue" w:hAnsi="Helvetica Neue"/>
          <w:rtl w:val="0"/>
          <w:lang w:val="en-US"/>
        </w:rPr>
        <w:t xml:space="preserve">and </w:t>
      </w:r>
      <w:r>
        <w:rPr>
          <w:rFonts w:ascii="Helvetica Neue" w:hAnsi="Helvetica Neue"/>
          <w:i w:val="1"/>
          <w:iCs w:val="1"/>
          <w:rtl w:val="0"/>
          <w:lang w:val="en-US"/>
        </w:rPr>
        <w:t>The A.V. Club</w:t>
      </w:r>
      <w:r>
        <w:rPr>
          <w:rFonts w:ascii="Helvetica Neue" w:hAnsi="Helvetica Neue"/>
          <w:rtl w:val="0"/>
          <w:lang w:val="en-US"/>
        </w:rPr>
        <w:t xml:space="preserve"> proclaims, "You can hear the emotional and physical growth on this record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  <w:lang w:val="en-US"/>
        </w:rPr>
        <w:t>the sound of a band confidently evolving and starting a new chapter."</w:t>
      </w:r>
    </w:p>
    <w:p>
      <w:pPr>
        <w:pStyle w:val="Body A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A"/>
      </w:pP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Throughout their acclaimed career, Lucius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 Neue" w:hAnsi="Helvetica Neue"/>
          <w:rtl w:val="0"/>
          <w:lang w:val="en-US"/>
        </w:rPr>
        <w:t xml:space="preserve">has been featured on </w:t>
      </w:r>
      <w:r>
        <w:rPr>
          <w:rFonts w:ascii="Helvetica Neue" w:hAnsi="Helvetica Neue" w:hint="default"/>
          <w:rtl w:val="0"/>
          <w:lang w:val="en-US"/>
        </w:rPr>
        <w:t>“</w:t>
      </w:r>
      <w:r>
        <w:rPr>
          <w:rFonts w:ascii="Helvetica Neue" w:hAnsi="Helvetica Neue"/>
          <w:rtl w:val="0"/>
          <w:lang w:val="en-US"/>
        </w:rPr>
        <w:t>Jimmy Kimmel Live!</w:t>
      </w:r>
      <w:r>
        <w:rPr>
          <w:rFonts w:ascii="Helvetica Neue" w:hAnsi="Helvetica Neue" w:hint="default"/>
          <w:rtl w:val="0"/>
          <w:lang w:val="en-US"/>
        </w:rPr>
        <w:t>”</w:t>
      </w:r>
      <w:r>
        <w:rPr>
          <w:rFonts w:ascii="Helvetica Neue" w:hAnsi="Helvetica Neue"/>
          <w:rtl w:val="0"/>
          <w:lang w:val="en-US"/>
        </w:rPr>
        <w:t xml:space="preserve">, </w:t>
      </w:r>
      <w:r>
        <w:rPr>
          <w:rFonts w:ascii="Helvetica Neue" w:hAnsi="Helvetica Neue" w:hint="default"/>
          <w:rtl w:val="0"/>
          <w:lang w:val="en-US"/>
        </w:rPr>
        <w:t>“</w:t>
      </w:r>
      <w:r>
        <w:rPr>
          <w:rFonts w:ascii="Helvetica Neue" w:hAnsi="Helvetica Neue"/>
          <w:rtl w:val="0"/>
          <w:lang w:val="en-US"/>
        </w:rPr>
        <w:t>The Late Show with Stephen Colbert,</w:t>
      </w:r>
      <w:r>
        <w:rPr>
          <w:rFonts w:ascii="Helvetica Neue" w:hAnsi="Helvetica Neue" w:hint="default"/>
          <w:rtl w:val="0"/>
          <w:lang w:val="en-US"/>
        </w:rPr>
        <w:t xml:space="preserve">” </w:t>
      </w:r>
      <w:r>
        <w:rPr>
          <w:rFonts w:ascii="Helvetica Neue" w:hAnsi="Helvetica Neue"/>
          <w:rtl w:val="0"/>
          <w:lang w:val="en-US"/>
        </w:rPr>
        <w:t>PBS' "Austin City Limits</w:t>
      </w:r>
      <w:r>
        <w:rPr>
          <w:rFonts w:ascii="Helvetica Neue" w:hAnsi="Helvetica Neue" w:hint="default"/>
          <w:rtl w:val="0"/>
          <w:lang w:val="en-US"/>
        </w:rPr>
        <w:t xml:space="preserve">” </w:t>
      </w:r>
      <w:r>
        <w:rPr>
          <w:rFonts w:ascii="Helvetica Neue" w:hAnsi="Helvetica Neue"/>
          <w:rtl w:val="0"/>
          <w:lang w:val="en-US"/>
        </w:rPr>
        <w:t xml:space="preserve">and </w:t>
      </w:r>
      <w:r>
        <w:rPr>
          <w:rFonts w:ascii="Helvetica Neue" w:hAnsi="Helvetica Neue" w:hint="default"/>
          <w:rtl w:val="0"/>
          <w:lang w:val="en-US"/>
        </w:rPr>
        <w:t>“</w:t>
      </w:r>
      <w:r>
        <w:rPr>
          <w:rFonts w:ascii="Helvetica Neue" w:hAnsi="Helvetica Neue"/>
          <w:rtl w:val="0"/>
          <w:lang w:val="en-US"/>
        </w:rPr>
        <w:t>The Kelly Clarkson Show</w:t>
      </w:r>
      <w:r>
        <w:rPr>
          <w:rFonts w:ascii="Helvetica Neue" w:hAnsi="Helvetica Neue" w:hint="default"/>
          <w:rtl w:val="0"/>
          <w:lang w:val="en-US"/>
        </w:rPr>
        <w:t>”</w:t>
      </w:r>
      <w:r>
        <w:rPr>
          <w:rFonts w:ascii="Helvetica Neue" w:hAnsi="Helvetica Neue"/>
          <w:rtl w:val="0"/>
          <w:lang w:val="en-US"/>
        </w:rPr>
        <w:t>,</w:t>
      </w:r>
      <w:r>
        <w:rPr>
          <w:rFonts w:ascii="Helvetica Neue" w:hAnsi="Helvetica Neue"/>
          <w:rtl w:val="0"/>
          <w:lang w:val="en-US"/>
        </w:rPr>
        <w:t xml:space="preserve"> and has toured across the world.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Holly Laessig and Jess Wolfe have also become some of the most sought-after collaborators in popular music due to their 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otherworldly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vocals (</w:t>
      </w:r>
      <w:r>
        <w:rPr>
          <w:rFonts w:ascii="Helvetica Neue" w:hAnsi="Helvetica Neue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Los Angeles Times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). The duo has recorded and performed with artists such as Joni Mitchell, Brandi Carlile,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Mumford and Sons, Ringo Starr,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John Legend, The Killers and Harry Styles, including appearances on the Grammy stage and NBC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Saturday Night Live.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 Neue" w:hAnsi="Helvetica Neue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Lucius is Laessig, Wolfe, and Peter Lalish.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