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ED2C" w14:textId="6A196D0D" w:rsidR="007C181A" w:rsidRPr="00276CA3" w:rsidRDefault="007C181A" w:rsidP="00CB3284">
      <w:pPr>
        <w:rPr>
          <w:rFonts w:ascii="TimesNewRomanPSMT" w:eastAsia="Times New Roman" w:hAnsi="TimesNewRomanPSMT"/>
          <w:b/>
          <w:bCs/>
          <w:color w:val="000000"/>
          <w:kern w:val="0"/>
          <w:sz w:val="27"/>
          <w:szCs w:val="27"/>
          <w14:ligatures w14:val="none"/>
        </w:rPr>
      </w:pPr>
      <w:r w:rsidRPr="00276CA3">
        <w:rPr>
          <w:rFonts w:ascii="TimesNewRomanPSMT" w:eastAsia="Times New Roman" w:hAnsi="TimesNewRomanPSMT"/>
          <w:b/>
          <w:bCs/>
          <w:color w:val="000000"/>
          <w:kern w:val="0"/>
          <w:sz w:val="27"/>
          <w:szCs w:val="27"/>
          <w14:ligatures w14:val="none"/>
        </w:rPr>
        <w:t>Mary Gauthier Short Bio</w:t>
      </w:r>
      <w:r w:rsidR="00276CA3" w:rsidRPr="00276CA3">
        <w:rPr>
          <w:rFonts w:ascii="TimesNewRomanPSMT" w:eastAsia="Times New Roman" w:hAnsi="TimesNewRomanPSMT"/>
          <w:b/>
          <w:bCs/>
          <w:color w:val="000000"/>
          <w:kern w:val="0"/>
          <w:sz w:val="27"/>
          <w:szCs w:val="27"/>
          <w14:ligatures w14:val="none"/>
        </w:rPr>
        <w:t xml:space="preserve"> 2025</w:t>
      </w:r>
    </w:p>
    <w:p w14:paraId="379BC42D" w14:textId="77777777" w:rsidR="007C181A" w:rsidRDefault="007C181A" w:rsidP="00CB3284">
      <w:pPr>
        <w:rPr>
          <w:rFonts w:ascii="TimesNewRomanPSMT" w:eastAsia="Times New Roman" w:hAnsi="TimesNewRomanPSMT"/>
          <w:color w:val="000000"/>
          <w:kern w:val="0"/>
          <w:sz w:val="27"/>
          <w:szCs w:val="27"/>
          <w14:ligatures w14:val="none"/>
        </w:rPr>
      </w:pPr>
    </w:p>
    <w:p w14:paraId="35F85916" w14:textId="44AD67AA" w:rsidR="00070564" w:rsidRDefault="00276CA3" w:rsidP="00276CA3">
      <w:r w:rsidRPr="00276CA3">
        <w:rPr>
          <w:rFonts w:ascii="TimesNewRomanPSMT" w:eastAsia="Times New Roman" w:hAnsi="TimesNewRomanPSMT"/>
          <w:color w:val="000000"/>
          <w:kern w:val="0"/>
          <w:sz w:val="27"/>
          <w:szCs w:val="27"/>
          <w14:ligatures w14:val="none"/>
        </w:rPr>
        <w:t>Mary Gauthier is a Grammy-nominated American folk singer-songwriter and author, known for songs that blend emotional resonance, depth of character, and lyrical insight. Her storytelling—raw, honest, and unwavering—has established her as one of America’s most compelling voices, offering beauty in sorrow, healing in loss, and perspectives only an artist of profound empathy can provide. Gauthier’s songs have been recorded by artists including Tim McGraw, Blake Shelton, Kathy Mattea, Boy George, Jimmy Buffett, Vince Gill, Bettye LaVette, and many more. She has received honors from the Americana Music Association, International Folk Music Awards, the Independent Music Awards, the GLAMA Awards, and the UK Americana Association. Her work has appeared extensively in film and television, including </w:t>
      </w:r>
      <w:r w:rsidRPr="00276CA3">
        <w:rPr>
          <w:rFonts w:ascii="TimesNewRomanPSMT" w:eastAsia="Times New Roman" w:hAnsi="TimesNewRomanPSMT"/>
          <w:i/>
          <w:iCs/>
          <w:color w:val="000000"/>
          <w:kern w:val="0"/>
          <w:sz w:val="27"/>
          <w:szCs w:val="27"/>
          <w14:ligatures w14:val="none"/>
        </w:rPr>
        <w:t>Yellowstone</w:t>
      </w:r>
      <w:r w:rsidRPr="00276CA3">
        <w:rPr>
          <w:rFonts w:ascii="TimesNewRomanPSMT" w:eastAsia="Times New Roman" w:hAnsi="TimesNewRomanPSMT"/>
          <w:color w:val="000000"/>
          <w:kern w:val="0"/>
          <w:sz w:val="27"/>
          <w:szCs w:val="27"/>
          <w14:ligatures w14:val="none"/>
        </w:rPr>
        <w:t> and ABC’s </w:t>
      </w:r>
      <w:r w:rsidRPr="00276CA3">
        <w:rPr>
          <w:rFonts w:ascii="TimesNewRomanPSMT" w:eastAsia="Times New Roman" w:hAnsi="TimesNewRomanPSMT"/>
          <w:i/>
          <w:iCs/>
          <w:color w:val="000000"/>
          <w:kern w:val="0"/>
          <w:sz w:val="27"/>
          <w:szCs w:val="27"/>
          <w14:ligatures w14:val="none"/>
        </w:rPr>
        <w:t>Nashville</w:t>
      </w:r>
      <w:r w:rsidRPr="00276CA3">
        <w:rPr>
          <w:rFonts w:ascii="TimesNewRomanPSMT" w:eastAsia="Times New Roman" w:hAnsi="TimesNewRomanPSMT"/>
          <w:color w:val="000000"/>
          <w:kern w:val="0"/>
          <w:sz w:val="27"/>
          <w:szCs w:val="27"/>
          <w14:ligatures w14:val="none"/>
        </w:rPr>
        <w:t>, and her memoir, </w:t>
      </w:r>
      <w:proofErr w:type="gramStart"/>
      <w:r w:rsidRPr="00276CA3">
        <w:rPr>
          <w:rFonts w:ascii="TimesNewRomanPSMT" w:eastAsia="Times New Roman" w:hAnsi="TimesNewRomanPSMT"/>
          <w:i/>
          <w:iCs/>
          <w:color w:val="000000"/>
          <w:kern w:val="0"/>
          <w:sz w:val="27"/>
          <w:szCs w:val="27"/>
          <w14:ligatures w14:val="none"/>
        </w:rPr>
        <w:t>Saved</w:t>
      </w:r>
      <w:proofErr w:type="gramEnd"/>
      <w:r w:rsidRPr="00276CA3">
        <w:rPr>
          <w:rFonts w:ascii="TimesNewRomanPSMT" w:eastAsia="Times New Roman" w:hAnsi="TimesNewRomanPSMT"/>
          <w:i/>
          <w:iCs/>
          <w:color w:val="000000"/>
          <w:kern w:val="0"/>
          <w:sz w:val="27"/>
          <w:szCs w:val="27"/>
          <w14:ligatures w14:val="none"/>
        </w:rPr>
        <w:t xml:space="preserve"> by a Song</w:t>
      </w:r>
      <w:r w:rsidRPr="00276CA3">
        <w:rPr>
          <w:rFonts w:ascii="TimesNewRomanPSMT" w:eastAsia="Times New Roman" w:hAnsi="TimesNewRomanPSMT"/>
          <w:color w:val="000000"/>
          <w:kern w:val="0"/>
          <w:sz w:val="27"/>
          <w:szCs w:val="27"/>
          <w14:ligatures w14:val="none"/>
        </w:rPr>
        <w:t>, was published by St. Martin’s Press.</w:t>
      </w:r>
    </w:p>
    <w:sectPr w:rsidR="00070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84"/>
    <w:rsid w:val="00070564"/>
    <w:rsid w:val="000A6729"/>
    <w:rsid w:val="002416E0"/>
    <w:rsid w:val="00276CA3"/>
    <w:rsid w:val="002D3D94"/>
    <w:rsid w:val="007C181A"/>
    <w:rsid w:val="009653FB"/>
    <w:rsid w:val="00AF3092"/>
    <w:rsid w:val="00CB3284"/>
    <w:rsid w:val="00ED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CCAA7"/>
  <w15:chartTrackingRefBased/>
  <w15:docId w15:val="{670FF949-F44F-354A-9FFA-BD4B5458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2"/>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3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6423">
      <w:bodyDiv w:val="1"/>
      <w:marLeft w:val="0"/>
      <w:marRight w:val="0"/>
      <w:marTop w:val="0"/>
      <w:marBottom w:val="0"/>
      <w:divBdr>
        <w:top w:val="none" w:sz="0" w:space="0" w:color="auto"/>
        <w:left w:val="none" w:sz="0" w:space="0" w:color="auto"/>
        <w:bottom w:val="none" w:sz="0" w:space="0" w:color="auto"/>
        <w:right w:val="none" w:sz="0" w:space="0" w:color="auto"/>
      </w:divBdr>
      <w:divsChild>
        <w:div w:id="771097787">
          <w:marLeft w:val="0"/>
          <w:marRight w:val="0"/>
          <w:marTop w:val="0"/>
          <w:marBottom w:val="0"/>
          <w:divBdr>
            <w:top w:val="none" w:sz="0" w:space="0" w:color="auto"/>
            <w:left w:val="none" w:sz="0" w:space="0" w:color="auto"/>
            <w:bottom w:val="none" w:sz="0" w:space="0" w:color="auto"/>
            <w:right w:val="none" w:sz="0" w:space="0" w:color="auto"/>
          </w:divBdr>
        </w:div>
        <w:div w:id="1923294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Gauthier</dc:creator>
  <cp:keywords/>
  <dc:description/>
  <cp:lastModifiedBy>mary Gauthier</cp:lastModifiedBy>
  <cp:revision>5</cp:revision>
  <dcterms:created xsi:type="dcterms:W3CDTF">2023-07-13T15:44:00Z</dcterms:created>
  <dcterms:modified xsi:type="dcterms:W3CDTF">2025-11-12T14:06:00Z</dcterms:modified>
</cp:coreProperties>
</file>