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F36D" w14:textId="7FA816C0" w:rsidR="002F04A0" w:rsidRPr="002F04A0" w:rsidRDefault="002F04A0" w:rsidP="002F04A0">
      <w:pPr>
        <w:rPr>
          <w:rFonts w:ascii="Times New Roman" w:eastAsia="Times New Roman" w:hAnsi="Times New Roman" w:cs="Times New Roman"/>
          <w:lang w:val="en-AU"/>
        </w:rPr>
      </w:pPr>
      <w:r w:rsidRPr="002F04A0">
        <w:rPr>
          <w:rFonts w:ascii="Arial" w:eastAsia="Times New Roman" w:hAnsi="Arial" w:cs="Arial"/>
          <w:b/>
          <w:bCs/>
          <w:color w:val="000000"/>
          <w:sz w:val="22"/>
          <w:szCs w:val="22"/>
          <w:lang w:val="en-AU"/>
        </w:rPr>
        <w:t>Amanda Palmer</w:t>
      </w:r>
      <w:r w:rsidRPr="002F04A0">
        <w:rPr>
          <w:rFonts w:ascii="Arial" w:eastAsia="Times New Roman" w:hAnsi="Arial" w:cs="Arial"/>
          <w:color w:val="000000"/>
          <w:sz w:val="22"/>
          <w:szCs w:val="22"/>
          <w:lang w:val="en-AU"/>
        </w:rPr>
        <w:t xml:space="preserve"> is a singer, songwriter, playwright, pianist, author, director, and blogger who simultaneously embraces and explodes traditional frameworks of music, theatre, and art. She first came to prominence as part of the punk cabaret duo The Dresden Dolls, earning global applause for their inventive songcraft and wide-ranging theatricality. Her solo career has proven equally brave and boundless, featuring such </w:t>
      </w:r>
      <w:proofErr w:type="spellStart"/>
      <w:r w:rsidRPr="002F04A0">
        <w:rPr>
          <w:rFonts w:ascii="Arial" w:eastAsia="Times New Roman" w:hAnsi="Arial" w:cs="Arial"/>
          <w:color w:val="000000"/>
          <w:sz w:val="22"/>
          <w:szCs w:val="22"/>
          <w:lang w:val="en-AU"/>
        </w:rPr>
        <w:t>groundbreaking</w:t>
      </w:r>
      <w:proofErr w:type="spellEnd"/>
      <w:r w:rsidRPr="002F04A0">
        <w:rPr>
          <w:rFonts w:ascii="Arial" w:eastAsia="Times New Roman" w:hAnsi="Arial" w:cs="Arial"/>
          <w:color w:val="000000"/>
          <w:sz w:val="22"/>
          <w:szCs w:val="22"/>
          <w:lang w:val="en-AU"/>
        </w:rPr>
        <w:t xml:space="preserve"> works as the fan-funded</w:t>
      </w:r>
      <w:r w:rsidRPr="002F04A0">
        <w:rPr>
          <w:rFonts w:ascii="Arial" w:eastAsia="Times New Roman" w:hAnsi="Arial" w:cs="Arial"/>
          <w:i/>
          <w:iCs/>
          <w:color w:val="000000"/>
          <w:sz w:val="22"/>
          <w:szCs w:val="22"/>
          <w:lang w:val="en-AU"/>
        </w:rPr>
        <w:t> Theatre Is Evil</w:t>
      </w:r>
      <w:r w:rsidRPr="002F04A0">
        <w:rPr>
          <w:rFonts w:ascii="Arial" w:eastAsia="Times New Roman" w:hAnsi="Arial" w:cs="Arial"/>
          <w:color w:val="000000"/>
          <w:sz w:val="22"/>
          <w:szCs w:val="22"/>
          <w:lang w:val="en-AU"/>
        </w:rPr>
        <w:t>, which made a top 10 debut on the Billboard 200 in 2012 and remains the top-funded original music project on Kickstarter. In 2013 she presented “The Art of Asking” at the annual TED conference, which has been viewed over 20 million times worldwide. Palmer expanded her philosophy into the </w:t>
      </w:r>
      <w:r w:rsidRPr="002F04A0">
        <w:rPr>
          <w:rFonts w:ascii="Arial" w:eastAsia="Times New Roman" w:hAnsi="Arial" w:cs="Arial"/>
          <w:i/>
          <w:iCs/>
          <w:color w:val="000000"/>
          <w:sz w:val="22"/>
          <w:szCs w:val="22"/>
          <w:lang w:val="en-AU"/>
        </w:rPr>
        <w:t>New York Times</w:t>
      </w:r>
      <w:r w:rsidRPr="002F04A0">
        <w:rPr>
          <w:rFonts w:ascii="Arial" w:eastAsia="Times New Roman" w:hAnsi="Arial" w:cs="Arial"/>
          <w:color w:val="000000"/>
          <w:sz w:val="22"/>
          <w:szCs w:val="22"/>
          <w:lang w:val="en-AU"/>
        </w:rPr>
        <w:t> best-selling memoir</w:t>
      </w:r>
      <w:r w:rsidRPr="002F04A0">
        <w:rPr>
          <w:rFonts w:ascii="Arial" w:eastAsia="Times New Roman" w:hAnsi="Arial" w:cs="Arial"/>
          <w:i/>
          <w:iCs/>
          <w:color w:val="000000"/>
          <w:sz w:val="22"/>
          <w:szCs w:val="22"/>
          <w:lang w:val="en-AU"/>
        </w:rPr>
        <w:t>, The Art of Asking: How I Learned </w:t>
      </w:r>
      <w:proofErr w:type="gramStart"/>
      <w:r w:rsidRPr="002F04A0">
        <w:rPr>
          <w:rFonts w:ascii="Arial" w:eastAsia="Times New Roman" w:hAnsi="Arial" w:cs="Arial"/>
          <w:i/>
          <w:iCs/>
          <w:color w:val="000000"/>
          <w:sz w:val="22"/>
          <w:szCs w:val="22"/>
          <w:lang w:val="en-AU"/>
        </w:rPr>
        <w:t>To</w:t>
      </w:r>
      <w:proofErr w:type="gramEnd"/>
      <w:r w:rsidRPr="002F04A0">
        <w:rPr>
          <w:rFonts w:ascii="Arial" w:eastAsia="Times New Roman" w:hAnsi="Arial" w:cs="Arial"/>
          <w:i/>
          <w:iCs/>
          <w:color w:val="000000"/>
          <w:sz w:val="22"/>
          <w:szCs w:val="22"/>
          <w:lang w:val="en-AU"/>
        </w:rPr>
        <w:t> Stop Worrying And Let People Help</w:t>
      </w:r>
      <w:r w:rsidRPr="002F04A0">
        <w:rPr>
          <w:rFonts w:ascii="Arial" w:eastAsia="Times New Roman" w:hAnsi="Arial" w:cs="Arial"/>
          <w:color w:val="000000"/>
          <w:sz w:val="22"/>
          <w:szCs w:val="22"/>
          <w:lang w:val="en-AU"/>
        </w:rPr>
        <w:t>. Since 2015 Palmer has used the patronage platform </w:t>
      </w:r>
      <w:proofErr w:type="spellStart"/>
      <w:r w:rsidRPr="002F04A0">
        <w:rPr>
          <w:rFonts w:ascii="Times New Roman" w:eastAsia="Times New Roman" w:hAnsi="Times New Roman" w:cs="Times New Roman"/>
          <w:lang w:val="en-AU"/>
        </w:rPr>
        <w:fldChar w:fldCharType="begin"/>
      </w:r>
      <w:r w:rsidRPr="002F04A0">
        <w:rPr>
          <w:rFonts w:ascii="Times New Roman" w:eastAsia="Times New Roman" w:hAnsi="Times New Roman" w:cs="Times New Roman"/>
          <w:lang w:val="en-AU"/>
        </w:rPr>
        <w:instrText xml:space="preserve"> HYPERLINK "http://patreon.com/amandapalmer" \t "_blank" </w:instrText>
      </w:r>
      <w:r w:rsidRPr="002F04A0">
        <w:rPr>
          <w:rFonts w:ascii="Times New Roman" w:eastAsia="Times New Roman" w:hAnsi="Times New Roman" w:cs="Times New Roman"/>
          <w:lang w:val="en-AU"/>
        </w:rPr>
      </w:r>
      <w:r w:rsidRPr="002F04A0">
        <w:rPr>
          <w:rFonts w:ascii="Times New Roman" w:eastAsia="Times New Roman" w:hAnsi="Times New Roman" w:cs="Times New Roman"/>
          <w:lang w:val="en-AU"/>
        </w:rPr>
        <w:fldChar w:fldCharType="separate"/>
      </w:r>
      <w:r w:rsidRPr="002F04A0">
        <w:rPr>
          <w:rFonts w:ascii="Arial" w:eastAsia="Times New Roman" w:hAnsi="Arial" w:cs="Arial"/>
          <w:color w:val="000000"/>
          <w:sz w:val="22"/>
          <w:szCs w:val="22"/>
          <w:u w:val="single"/>
          <w:lang w:val="en-AU"/>
        </w:rPr>
        <w:t>Patreon</w:t>
      </w:r>
      <w:proofErr w:type="spellEnd"/>
      <w:r w:rsidRPr="002F04A0">
        <w:rPr>
          <w:rFonts w:ascii="Times New Roman" w:eastAsia="Times New Roman" w:hAnsi="Times New Roman" w:cs="Times New Roman"/>
          <w:lang w:val="en-AU"/>
        </w:rPr>
        <w:fldChar w:fldCharType="end"/>
      </w:r>
      <w:r w:rsidRPr="002F04A0">
        <w:rPr>
          <w:rFonts w:ascii="Arial" w:eastAsia="Times New Roman" w:hAnsi="Arial" w:cs="Arial"/>
          <w:color w:val="000000"/>
          <w:sz w:val="22"/>
          <w:szCs w:val="22"/>
          <w:lang w:val="en-AU"/>
        </w:rPr>
        <w:t xml:space="preserve"> to fund her artwork with </w:t>
      </w:r>
      <w:r w:rsidR="001D72FC">
        <w:rPr>
          <w:rFonts w:ascii="Arial" w:eastAsia="Times New Roman" w:hAnsi="Arial" w:cs="Arial"/>
          <w:color w:val="000000"/>
          <w:sz w:val="22"/>
          <w:szCs w:val="22"/>
          <w:lang w:val="en-AU"/>
        </w:rPr>
        <w:t>around</w:t>
      </w:r>
      <w:r w:rsidRPr="002F04A0">
        <w:rPr>
          <w:rFonts w:ascii="Arial" w:eastAsia="Times New Roman" w:hAnsi="Arial" w:cs="Arial"/>
          <w:color w:val="000000"/>
          <w:sz w:val="22"/>
          <w:szCs w:val="22"/>
          <w:lang w:val="en-AU"/>
        </w:rPr>
        <w:t xml:space="preserve"> 1</w:t>
      </w:r>
      <w:r w:rsidR="00BD140D">
        <w:rPr>
          <w:rFonts w:ascii="Arial" w:eastAsia="Times New Roman" w:hAnsi="Arial" w:cs="Arial"/>
          <w:color w:val="000000"/>
          <w:sz w:val="22"/>
          <w:szCs w:val="22"/>
          <w:lang w:val="en-AU"/>
        </w:rPr>
        <w:t>0</w:t>
      </w:r>
      <w:r w:rsidRPr="002F04A0">
        <w:rPr>
          <w:rFonts w:ascii="Arial" w:eastAsia="Times New Roman" w:hAnsi="Arial" w:cs="Arial"/>
          <w:color w:val="000000"/>
          <w:sz w:val="22"/>
          <w:szCs w:val="22"/>
          <w:lang w:val="en-AU"/>
        </w:rPr>
        <w:t xml:space="preserve">,000 patrons supporting her creations each month. </w:t>
      </w:r>
      <w:r w:rsidR="00BD140D">
        <w:rPr>
          <w:rFonts w:ascii="Arial" w:eastAsia="Times New Roman" w:hAnsi="Arial" w:cs="Arial"/>
          <w:color w:val="000000"/>
          <w:sz w:val="22"/>
          <w:szCs w:val="22"/>
          <w:lang w:val="en-AU"/>
        </w:rPr>
        <w:t>In March 2019,</w:t>
      </w:r>
      <w:r w:rsidRPr="002F04A0">
        <w:rPr>
          <w:rFonts w:ascii="Arial" w:eastAsia="Times New Roman" w:hAnsi="Arial" w:cs="Arial"/>
          <w:color w:val="000000"/>
          <w:sz w:val="22"/>
          <w:szCs w:val="22"/>
          <w:lang w:val="en-AU"/>
        </w:rPr>
        <w:t xml:space="preserve"> Palmer released her solo album, </w:t>
      </w:r>
      <w:r w:rsidRPr="002F04A0">
        <w:rPr>
          <w:rFonts w:ascii="Arial" w:eastAsia="Times New Roman" w:hAnsi="Arial" w:cs="Arial"/>
          <w:i/>
          <w:iCs/>
          <w:color w:val="000000"/>
          <w:sz w:val="22"/>
          <w:szCs w:val="22"/>
          <w:lang w:val="en-AU"/>
        </w:rPr>
        <w:t>There Will Be No Intermission</w:t>
      </w:r>
      <w:r w:rsidRPr="002F04A0">
        <w:rPr>
          <w:rFonts w:ascii="Arial" w:eastAsia="Times New Roman" w:hAnsi="Arial" w:cs="Arial"/>
          <w:color w:val="000000"/>
          <w:sz w:val="22"/>
          <w:szCs w:val="22"/>
          <w:lang w:val="en-AU"/>
        </w:rPr>
        <w:t>, with producer/engineer John Congleton at the helm, the album is a masterwork that includes life, death, abortion, and miscarriage among its tentpole themes.</w:t>
      </w:r>
      <w:r w:rsidR="001D72FC">
        <w:rPr>
          <w:rFonts w:ascii="Arial" w:eastAsia="Times New Roman" w:hAnsi="Arial" w:cs="Arial"/>
          <w:color w:val="000000"/>
          <w:sz w:val="22"/>
          <w:szCs w:val="22"/>
          <w:lang w:val="en-AU"/>
        </w:rPr>
        <w:t xml:space="preserve"> After the Covid pandemic disrupted life as we know it, Amanda Palmer </w:t>
      </w:r>
      <w:r w:rsidR="00A717C2">
        <w:rPr>
          <w:rFonts w:ascii="Arial" w:eastAsia="Times New Roman" w:hAnsi="Arial" w:cs="Arial"/>
          <w:color w:val="000000"/>
          <w:sz w:val="22"/>
          <w:szCs w:val="22"/>
          <w:lang w:val="en-AU"/>
        </w:rPr>
        <w:t>stayed where she finished up her world tour and</w:t>
      </w:r>
      <w:r w:rsidR="001D72FC">
        <w:rPr>
          <w:rFonts w:ascii="Arial" w:eastAsia="Times New Roman" w:hAnsi="Arial" w:cs="Arial"/>
          <w:color w:val="000000"/>
          <w:sz w:val="22"/>
          <w:szCs w:val="22"/>
          <w:lang w:val="en-AU"/>
        </w:rPr>
        <w:t xml:space="preserve"> found a home amongst the Kiwis in Aotearoa</w:t>
      </w:r>
      <w:r w:rsidR="00A717C2">
        <w:rPr>
          <w:rFonts w:ascii="Arial" w:eastAsia="Times New Roman" w:hAnsi="Arial" w:cs="Arial"/>
          <w:color w:val="000000"/>
          <w:sz w:val="22"/>
          <w:szCs w:val="22"/>
          <w:lang w:val="en-AU"/>
        </w:rPr>
        <w:t xml:space="preserve"> for about 2.5 years</w:t>
      </w:r>
      <w:r w:rsidR="001D72FC">
        <w:rPr>
          <w:rFonts w:ascii="Arial" w:eastAsia="Times New Roman" w:hAnsi="Arial" w:cs="Arial"/>
          <w:color w:val="000000"/>
          <w:sz w:val="22"/>
          <w:szCs w:val="22"/>
          <w:lang w:val="en-AU"/>
        </w:rPr>
        <w:t xml:space="preserve">. </w:t>
      </w:r>
      <w:r w:rsidR="00A717C2">
        <w:rPr>
          <w:rFonts w:ascii="Arial" w:eastAsia="Times New Roman" w:hAnsi="Arial" w:cs="Arial"/>
          <w:color w:val="000000"/>
          <w:sz w:val="22"/>
          <w:szCs w:val="22"/>
          <w:lang w:val="en-AU"/>
        </w:rPr>
        <w:t xml:space="preserve">Recently returned to the US, Amanda </w:t>
      </w:r>
      <w:r w:rsidR="00BD140D">
        <w:rPr>
          <w:rFonts w:ascii="Arial" w:eastAsia="Times New Roman" w:hAnsi="Arial" w:cs="Arial"/>
          <w:color w:val="000000"/>
          <w:sz w:val="22"/>
          <w:szCs w:val="22"/>
          <w:lang w:val="en-AU"/>
        </w:rPr>
        <w:t xml:space="preserve">has now reinvigorated The Dresden Dolls with drummer, Brian </w:t>
      </w:r>
      <w:proofErr w:type="spellStart"/>
      <w:r w:rsidR="00BD140D">
        <w:rPr>
          <w:rFonts w:ascii="Arial" w:eastAsia="Times New Roman" w:hAnsi="Arial" w:cs="Arial"/>
          <w:color w:val="000000"/>
          <w:sz w:val="22"/>
          <w:szCs w:val="22"/>
          <w:lang w:val="en-AU"/>
        </w:rPr>
        <w:t>Viglione</w:t>
      </w:r>
      <w:proofErr w:type="spellEnd"/>
      <w:r w:rsidR="00BD140D">
        <w:rPr>
          <w:rFonts w:ascii="Arial" w:eastAsia="Times New Roman" w:hAnsi="Arial" w:cs="Arial"/>
          <w:color w:val="000000"/>
          <w:sz w:val="22"/>
          <w:szCs w:val="22"/>
          <w:lang w:val="en-AU"/>
        </w:rPr>
        <w:t xml:space="preserve"> and is writing and touring with the group in the lead up to their next release.</w:t>
      </w:r>
    </w:p>
    <w:p w14:paraId="2E62AA6D" w14:textId="77777777" w:rsidR="00000000" w:rsidRDefault="00000000"/>
    <w:sectPr w:rsidR="00657039" w:rsidSect="00C1524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A0"/>
    <w:rsid w:val="0014774F"/>
    <w:rsid w:val="001D72FC"/>
    <w:rsid w:val="001D77D9"/>
    <w:rsid w:val="00293DB3"/>
    <w:rsid w:val="002F04A0"/>
    <w:rsid w:val="00360D7C"/>
    <w:rsid w:val="005779C6"/>
    <w:rsid w:val="00A717C2"/>
    <w:rsid w:val="00BD140D"/>
    <w:rsid w:val="00C15247"/>
    <w:rsid w:val="00D30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F04FC4"/>
  <w14:defaultImageDpi w14:val="32767"/>
  <w15:chartTrackingRefBased/>
  <w15:docId w15:val="{347E6417-4069-5446-8EFD-279C6F10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04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verzar</dc:creator>
  <cp:keywords/>
  <dc:description/>
  <cp:lastModifiedBy>jordan verzar</cp:lastModifiedBy>
  <cp:revision>2</cp:revision>
  <dcterms:created xsi:type="dcterms:W3CDTF">2023-10-22T04:26:00Z</dcterms:created>
  <dcterms:modified xsi:type="dcterms:W3CDTF">2023-10-22T04:26:00Z</dcterms:modified>
</cp:coreProperties>
</file>