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AF312" w14:textId="77777777" w:rsidR="003F04DF" w:rsidRPr="00EB75FE" w:rsidRDefault="003F04DF" w:rsidP="003F04DF">
      <w:pPr>
        <w:autoSpaceDE w:val="0"/>
        <w:autoSpaceDN w:val="0"/>
        <w:rPr>
          <w:rFonts w:asciiTheme="majorHAnsi" w:hAnsiTheme="majorHAnsi"/>
          <w:b/>
          <w:sz w:val="32"/>
          <w:szCs w:val="32"/>
        </w:rPr>
      </w:pPr>
      <w:r w:rsidRPr="00EB75FE">
        <w:rPr>
          <w:rFonts w:asciiTheme="majorHAnsi" w:hAnsiTheme="majorHAnsi"/>
          <w:b/>
          <w:sz w:val="32"/>
          <w:szCs w:val="32"/>
        </w:rPr>
        <w:t>A 14-time Grammy winner and </w:t>
      </w:r>
      <w:r w:rsidRPr="00EB75FE">
        <w:rPr>
          <w:rFonts w:asciiTheme="majorHAnsi" w:hAnsiTheme="majorHAnsi"/>
          <w:b/>
          <w:i/>
          <w:iCs/>
          <w:sz w:val="32"/>
          <w:szCs w:val="32"/>
        </w:rPr>
        <w:t>Billboard</w:t>
      </w:r>
      <w:r w:rsidRPr="00EB75FE">
        <w:rPr>
          <w:rFonts w:asciiTheme="majorHAnsi" w:hAnsiTheme="majorHAnsi"/>
          <w:b/>
          <w:sz w:val="32"/>
          <w:szCs w:val="32"/>
        </w:rPr>
        <w:t> Century Award recipient, Emmylou Harris’ contribution as a singer and songwriter spans 40 years. She has recorded more than 25 albums and has lent her talents to countless fellow artists’ recordings. In recognition of her remarkable career, Harris was inducted into the Country Music Hall of Fame in 2008 and earned a Grammy Lifetime Achievement award in 2018.</w:t>
      </w:r>
    </w:p>
    <w:p w14:paraId="5CEBC01F" w14:textId="77777777" w:rsidR="00266380" w:rsidRPr="00EB75FE" w:rsidRDefault="00266380" w:rsidP="00266380">
      <w:pPr>
        <w:pStyle w:val="PlainText"/>
        <w:rPr>
          <w:rFonts w:asciiTheme="majorHAnsi" w:hAnsiTheme="majorHAnsi"/>
          <w:b/>
          <w:sz w:val="32"/>
          <w:szCs w:val="32"/>
        </w:rPr>
      </w:pPr>
    </w:p>
    <w:p w14:paraId="5B364325" w14:textId="77777777" w:rsidR="00266380" w:rsidRPr="00EB75FE" w:rsidRDefault="00266380" w:rsidP="00266380">
      <w:pPr>
        <w:pStyle w:val="PlainText"/>
        <w:rPr>
          <w:rFonts w:asciiTheme="majorHAnsi" w:hAnsiTheme="majorHAnsi"/>
          <w:b/>
          <w:sz w:val="32"/>
          <w:szCs w:val="32"/>
        </w:rPr>
      </w:pPr>
      <w:r w:rsidRPr="00EB75FE">
        <w:rPr>
          <w:rFonts w:asciiTheme="majorHAnsi" w:hAnsiTheme="majorHAnsi"/>
          <w:b/>
          <w:sz w:val="32"/>
          <w:szCs w:val="32"/>
        </w:rPr>
        <w:t xml:space="preserve">Harris is known as much for her eloquently straightforward songwriting as for her incomparably expressive singing.  Admired through her career for her talent as an artist and song connoisseur, Harris shook up country radio in the 1970s, and established herself as the premiere songwriter of a generation selling more than 15 </w:t>
      </w:r>
      <w:r w:rsidR="009852D2" w:rsidRPr="00EB75FE">
        <w:rPr>
          <w:rFonts w:asciiTheme="majorHAnsi" w:hAnsiTheme="majorHAnsi"/>
          <w:b/>
          <w:sz w:val="32"/>
          <w:szCs w:val="32"/>
        </w:rPr>
        <w:t>million records and garnering 14</w:t>
      </w:r>
      <w:r w:rsidRPr="00EB75FE">
        <w:rPr>
          <w:rFonts w:asciiTheme="majorHAnsi" w:hAnsiTheme="majorHAnsi"/>
          <w:b/>
          <w:sz w:val="32"/>
          <w:szCs w:val="32"/>
        </w:rPr>
        <w:t xml:space="preserve"> Grammy Awards, three CMA Awards, and four Americana Awards.</w:t>
      </w:r>
    </w:p>
    <w:p w14:paraId="4BBAD322" w14:textId="77777777" w:rsidR="00266380" w:rsidRPr="00EB75FE" w:rsidRDefault="00266380" w:rsidP="00266380">
      <w:pPr>
        <w:pStyle w:val="PlainText"/>
        <w:rPr>
          <w:rFonts w:asciiTheme="majorHAnsi" w:hAnsiTheme="majorHAnsi"/>
          <w:b/>
          <w:sz w:val="32"/>
          <w:szCs w:val="32"/>
        </w:rPr>
      </w:pPr>
    </w:p>
    <w:p w14:paraId="5942A062" w14:textId="77777777" w:rsidR="00266380" w:rsidRPr="00EB75FE" w:rsidRDefault="00266380" w:rsidP="00266380">
      <w:pPr>
        <w:pStyle w:val="PlainText"/>
        <w:rPr>
          <w:rFonts w:asciiTheme="majorHAnsi" w:hAnsiTheme="majorHAnsi"/>
          <w:b/>
          <w:sz w:val="32"/>
          <w:szCs w:val="32"/>
        </w:rPr>
      </w:pPr>
      <w:r w:rsidRPr="00EB75FE">
        <w:rPr>
          <w:rFonts w:asciiTheme="majorHAnsi" w:hAnsiTheme="majorHAnsi"/>
          <w:b/>
          <w:sz w:val="32"/>
          <w:szCs w:val="32"/>
        </w:rPr>
        <w:t xml:space="preserve">Harris is one of the most admired and influential women in music. She has recorded with such diverse artists as Linda Ronstadt, Daniel </w:t>
      </w:r>
      <w:proofErr w:type="spellStart"/>
      <w:r w:rsidRPr="00EB75FE">
        <w:rPr>
          <w:rFonts w:asciiTheme="majorHAnsi" w:hAnsiTheme="majorHAnsi"/>
          <w:b/>
          <w:sz w:val="32"/>
          <w:szCs w:val="32"/>
        </w:rPr>
        <w:t>Lanois</w:t>
      </w:r>
      <w:proofErr w:type="spellEnd"/>
      <w:r w:rsidRPr="00EB75FE">
        <w:rPr>
          <w:rFonts w:asciiTheme="majorHAnsi" w:hAnsiTheme="majorHAnsi"/>
          <w:b/>
          <w:sz w:val="32"/>
          <w:szCs w:val="32"/>
        </w:rPr>
        <w:t xml:space="preserve">, Bob Dylan, Mark </w:t>
      </w:r>
      <w:proofErr w:type="spellStart"/>
      <w:r w:rsidRPr="00EB75FE">
        <w:rPr>
          <w:rFonts w:asciiTheme="majorHAnsi" w:hAnsiTheme="majorHAnsi"/>
          <w:b/>
          <w:sz w:val="32"/>
          <w:szCs w:val="32"/>
        </w:rPr>
        <w:t>Knopfler</w:t>
      </w:r>
      <w:proofErr w:type="spellEnd"/>
      <w:r w:rsidRPr="00EB75FE">
        <w:rPr>
          <w:rFonts w:asciiTheme="majorHAnsi" w:hAnsiTheme="majorHAnsi"/>
          <w:b/>
          <w:sz w:val="32"/>
          <w:szCs w:val="32"/>
        </w:rPr>
        <w:t>, Neil Young, Gram Parsons, Willie Nelson, Dolly Parton, Roy Orbison, Ryan Adams, Beck, Elvis Costello, Johnny Cash, Lucinda William</w:t>
      </w:r>
      <w:r w:rsidR="00D70D12" w:rsidRPr="00EB75FE">
        <w:rPr>
          <w:rFonts w:asciiTheme="majorHAnsi" w:hAnsiTheme="majorHAnsi"/>
          <w:b/>
          <w:sz w:val="32"/>
          <w:szCs w:val="32"/>
        </w:rPr>
        <w:t>s, Lyle Lovett and</w:t>
      </w:r>
      <w:r w:rsidRPr="00EB75FE">
        <w:rPr>
          <w:rFonts w:asciiTheme="majorHAnsi" w:hAnsiTheme="majorHAnsi"/>
          <w:b/>
          <w:sz w:val="32"/>
          <w:szCs w:val="32"/>
        </w:rPr>
        <w:t xml:space="preserve"> Rodney Crowell. Few artists have achieved such honesty or have revealed such maturity in their writing. Forty years into her career, Harris continues to share the hard-earned wisdom that—hopefully if not inevitably—comes with getting older, though she’s never stopped looking ahead.</w:t>
      </w:r>
      <w:bookmarkStart w:id="0" w:name="_GoBack"/>
      <w:bookmarkEnd w:id="0"/>
    </w:p>
    <w:p w14:paraId="6C0FB20E" w14:textId="77777777" w:rsidR="00266380" w:rsidRPr="00EB75FE" w:rsidRDefault="00266380" w:rsidP="00266380">
      <w:pPr>
        <w:pStyle w:val="PlainText"/>
        <w:rPr>
          <w:rFonts w:asciiTheme="majorHAnsi" w:hAnsiTheme="majorHAnsi"/>
          <w:b/>
          <w:sz w:val="32"/>
          <w:szCs w:val="32"/>
        </w:rPr>
      </w:pPr>
    </w:p>
    <w:p w14:paraId="4D552D10" w14:textId="77777777" w:rsidR="00D70D12" w:rsidRPr="00EB75FE" w:rsidRDefault="00D70D12" w:rsidP="00CE6B00">
      <w:pPr>
        <w:rPr>
          <w:rFonts w:asciiTheme="majorHAnsi" w:eastAsia="Times New Roman" w:hAnsiTheme="majorHAnsi" w:cs="Times New Roman"/>
          <w:b/>
          <w:sz w:val="32"/>
          <w:szCs w:val="32"/>
        </w:rPr>
      </w:pPr>
      <w:r w:rsidRPr="00EB75FE">
        <w:rPr>
          <w:rFonts w:asciiTheme="majorHAnsi" w:hAnsiTheme="majorHAnsi" w:cs="Calibri"/>
          <w:b/>
          <w:sz w:val="32"/>
          <w:szCs w:val="32"/>
        </w:rPr>
        <w:t>A longtime social activist, Harris has lent her voice to many causes.  Most passionately to animal welfare</w:t>
      </w:r>
      <w:r w:rsidR="00084532" w:rsidRPr="00EB75FE">
        <w:rPr>
          <w:rFonts w:asciiTheme="majorHAnsi" w:hAnsiTheme="majorHAnsi" w:cs="Calibri"/>
          <w:b/>
          <w:sz w:val="32"/>
          <w:szCs w:val="32"/>
        </w:rPr>
        <w:t xml:space="preserve">.  </w:t>
      </w:r>
      <w:r w:rsidR="00084532" w:rsidRPr="00EB75FE">
        <w:rPr>
          <w:rFonts w:asciiTheme="majorHAnsi" w:eastAsia="Times New Roman" w:hAnsiTheme="majorHAnsi" w:cs="Times New Roman"/>
          <w:b/>
          <w:color w:val="000000"/>
          <w:sz w:val="32"/>
          <w:szCs w:val="32"/>
          <w:shd w:val="clear" w:color="auto" w:fill="FFFFFF"/>
        </w:rPr>
        <w:t>In 2004 she established Bonaparte's Retreat with the goal of rescuing shelter dogs and adopting them into forever homes. To this day, Bonaparte's Retreat continues to save dogs most in need at Metro Nashville Animal Care and Control and at municipal shelters in surrounding counties.</w:t>
      </w:r>
    </w:p>
    <w:sectPr w:rsidR="00D70D12" w:rsidRPr="00EB75FE" w:rsidSect="00084532">
      <w:pgSz w:w="12240" w:h="15840"/>
      <w:pgMar w:top="990"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00"/>
    <w:rsid w:val="00084532"/>
    <w:rsid w:val="001D5B05"/>
    <w:rsid w:val="00266380"/>
    <w:rsid w:val="00317C70"/>
    <w:rsid w:val="003F04DF"/>
    <w:rsid w:val="004D3476"/>
    <w:rsid w:val="008E7CB1"/>
    <w:rsid w:val="00930156"/>
    <w:rsid w:val="009852D2"/>
    <w:rsid w:val="00A6499B"/>
    <w:rsid w:val="00CD1789"/>
    <w:rsid w:val="00CE6B00"/>
    <w:rsid w:val="00D70D12"/>
    <w:rsid w:val="00E54F43"/>
    <w:rsid w:val="00EB75FE"/>
    <w:rsid w:val="00FF25B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437EF"/>
  <w15:docId w15:val="{97FDBD06-8237-48DB-8492-FE85F1D2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3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66380"/>
    <w:rPr>
      <w:rFonts w:ascii="Calibri" w:hAnsi="Calibri" w:cs="Calibri"/>
      <w:sz w:val="22"/>
      <w:szCs w:val="21"/>
    </w:rPr>
  </w:style>
  <w:style w:type="character" w:customStyle="1" w:styleId="PlainTextChar">
    <w:name w:val="Plain Text Char"/>
    <w:basedOn w:val="DefaultParagraphFont"/>
    <w:link w:val="PlainText"/>
    <w:uiPriority w:val="99"/>
    <w:semiHidden/>
    <w:rsid w:val="00266380"/>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96829">
      <w:bodyDiv w:val="1"/>
      <w:marLeft w:val="0"/>
      <w:marRight w:val="0"/>
      <w:marTop w:val="0"/>
      <w:marBottom w:val="0"/>
      <w:divBdr>
        <w:top w:val="none" w:sz="0" w:space="0" w:color="auto"/>
        <w:left w:val="none" w:sz="0" w:space="0" w:color="auto"/>
        <w:bottom w:val="none" w:sz="0" w:space="0" w:color="auto"/>
        <w:right w:val="none" w:sz="0" w:space="0" w:color="auto"/>
      </w:divBdr>
    </w:div>
    <w:div w:id="1403525588">
      <w:bodyDiv w:val="1"/>
      <w:marLeft w:val="0"/>
      <w:marRight w:val="0"/>
      <w:marTop w:val="0"/>
      <w:marBottom w:val="0"/>
      <w:divBdr>
        <w:top w:val="none" w:sz="0" w:space="0" w:color="auto"/>
        <w:left w:val="none" w:sz="0" w:space="0" w:color="auto"/>
        <w:bottom w:val="none" w:sz="0" w:space="0" w:color="auto"/>
        <w:right w:val="none" w:sz="0" w:space="0" w:color="auto"/>
      </w:divBdr>
    </w:div>
    <w:div w:id="20838718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Vector Management</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Hale</dc:creator>
  <cp:keywords/>
  <dc:description/>
  <cp:lastModifiedBy>Microsoft Office User</cp:lastModifiedBy>
  <cp:revision>2</cp:revision>
  <dcterms:created xsi:type="dcterms:W3CDTF">2021-04-22T15:12:00Z</dcterms:created>
  <dcterms:modified xsi:type="dcterms:W3CDTF">2021-04-22T15:12:00Z</dcterms:modified>
</cp:coreProperties>
</file>