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7A" w:rsidRPr="00527C7A" w:rsidRDefault="00527C7A" w:rsidP="00527C7A">
      <w:pPr>
        <w:rPr>
          <w:color w:val="000000" w:themeColor="text1"/>
        </w:rPr>
      </w:pPr>
      <w:r w:rsidRPr="00527C7A">
        <w:rPr>
          <w:rFonts w:ascii="Arial" w:hAnsi="Arial" w:cs="Arial"/>
          <w:b/>
          <w:bCs/>
          <w:color w:val="000000" w:themeColor="text1"/>
        </w:rPr>
        <w:t xml:space="preserve">The </w:t>
      </w:r>
      <w:proofErr w:type="spellStart"/>
      <w:r w:rsidRPr="00527C7A">
        <w:rPr>
          <w:rFonts w:ascii="Arial" w:hAnsi="Arial" w:cs="Arial"/>
          <w:b/>
          <w:bCs/>
          <w:color w:val="000000" w:themeColor="text1"/>
        </w:rPr>
        <w:t>Regrettes</w:t>
      </w:r>
      <w:proofErr w:type="spellEnd"/>
      <w:r w:rsidRPr="00527C7A">
        <w:rPr>
          <w:rFonts w:ascii="Arial" w:hAnsi="Arial" w:cs="Arial"/>
          <w:b/>
          <w:bCs/>
          <w:color w:val="000000" w:themeColor="text1"/>
        </w:rPr>
        <w:t xml:space="preserve"> Bio</w:t>
      </w:r>
    </w:p>
    <w:p w:rsidR="00527C7A" w:rsidRPr="00527C7A" w:rsidRDefault="00527C7A" w:rsidP="00527C7A">
      <w:pPr>
        <w:rPr>
          <w:color w:val="000000" w:themeColor="text1"/>
        </w:rPr>
      </w:pPr>
      <w:r w:rsidRPr="00527C7A">
        <w:rPr>
          <w:rFonts w:ascii="Arial" w:hAnsi="Arial" w:cs="Arial"/>
          <w:color w:val="000000" w:themeColor="text1"/>
        </w:rPr>
        <w:t>Avery Stone</w:t>
      </w:r>
    </w:p>
    <w:p w:rsidR="00527C7A" w:rsidRPr="00527C7A" w:rsidRDefault="00527C7A" w:rsidP="00527C7A">
      <w:pPr>
        <w:rPr>
          <w:color w:val="000000" w:themeColor="text1"/>
        </w:rPr>
      </w:pPr>
      <w:r w:rsidRPr="00527C7A">
        <w:rPr>
          <w:rFonts w:ascii="Times New Roman" w:hAnsi="Times New Roman"/>
          <w:color w:val="000000" w:themeColor="text1"/>
          <w:sz w:val="24"/>
          <w:szCs w:val="24"/>
        </w:rPr>
        <w:t> </w:t>
      </w:r>
    </w:p>
    <w:p w:rsidR="00527C7A" w:rsidRPr="00527C7A" w:rsidRDefault="00527C7A" w:rsidP="00527C7A">
      <w:pPr>
        <w:rPr>
          <w:color w:val="000000" w:themeColor="text1"/>
        </w:rPr>
      </w:pPr>
      <w:r w:rsidRPr="00527C7A">
        <w:rPr>
          <w:rFonts w:ascii="Arial" w:hAnsi="Arial" w:cs="Arial"/>
          <w:i/>
          <w:iCs/>
          <w:color w:val="000000" w:themeColor="text1"/>
          <w:shd w:val="clear" w:color="auto" w:fill="FFFFFF"/>
        </w:rPr>
        <w:t>How Do You Love</w:t>
      </w:r>
      <w:proofErr w:type="gramStart"/>
      <w:r>
        <w:rPr>
          <w:rFonts w:ascii="Arial" w:hAnsi="Arial" w:cs="Arial"/>
          <w:i/>
          <w:iCs/>
          <w:color w:val="000000" w:themeColor="text1"/>
          <w:shd w:val="clear" w:color="auto" w:fill="FFFFFF"/>
        </w:rPr>
        <w:t>?</w:t>
      </w:r>
      <w:r w:rsidRPr="00527C7A">
        <w:rPr>
          <w:rFonts w:ascii="Arial" w:hAnsi="Arial" w:cs="Arial"/>
          <w:color w:val="000000" w:themeColor="text1"/>
          <w:shd w:val="clear" w:color="auto" w:fill="FFFFFF"/>
        </w:rPr>
        <w:t>,</w:t>
      </w:r>
      <w:proofErr w:type="gramEnd"/>
      <w:r w:rsidRPr="00527C7A">
        <w:rPr>
          <w:rFonts w:ascii="Arial" w:hAnsi="Arial" w:cs="Arial"/>
          <w:color w:val="000000" w:themeColor="text1"/>
          <w:shd w:val="clear" w:color="auto" w:fill="FFFFFF"/>
        </w:rPr>
        <w:t xml:space="preserve"> the sophomore LP from L.A. power-pop outfit The </w:t>
      </w:r>
      <w:proofErr w:type="spellStart"/>
      <w:r w:rsidRPr="00527C7A">
        <w:rPr>
          <w:rFonts w:ascii="Arial" w:hAnsi="Arial" w:cs="Arial"/>
          <w:color w:val="000000" w:themeColor="text1"/>
          <w:shd w:val="clear" w:color="auto" w:fill="FFFFFF"/>
        </w:rPr>
        <w:t>Regrettes</w:t>
      </w:r>
      <w:proofErr w:type="spellEnd"/>
      <w:r w:rsidRPr="00527C7A">
        <w:rPr>
          <w:rFonts w:ascii="Arial" w:hAnsi="Arial" w:cs="Arial"/>
          <w:color w:val="000000" w:themeColor="text1"/>
          <w:shd w:val="clear" w:color="auto" w:fill="FFFFFF"/>
        </w:rPr>
        <w:t xml:space="preserve">, is a an album about the most universal of emotions: love. </w:t>
      </w:r>
      <w:r>
        <w:rPr>
          <w:rFonts w:ascii="Arial" w:hAnsi="Arial" w:cs="Arial"/>
          <w:color w:val="000000" w:themeColor="text1"/>
          <w:shd w:val="clear" w:color="auto" w:fill="FFFFFF"/>
        </w:rPr>
        <w:t>Throughout the record,</w:t>
      </w:r>
      <w:r w:rsidRPr="00527C7A">
        <w:rPr>
          <w:rFonts w:ascii="Arial" w:hAnsi="Arial" w:cs="Arial"/>
          <w:color w:val="000000" w:themeColor="text1"/>
          <w:shd w:val="clear" w:color="auto" w:fill="FFFFFF"/>
        </w:rPr>
        <w:t xml:space="preserve"> 18-year-old frontwoman Lydia Night details the rise and fall of a relationship—from that first rush of butterflies, through a destructive break-up, to ultimately finding peace and closure. </w:t>
      </w:r>
    </w:p>
    <w:p w:rsidR="00527C7A" w:rsidRPr="00527C7A" w:rsidRDefault="00527C7A" w:rsidP="00527C7A">
      <w:pPr>
        <w:rPr>
          <w:color w:val="000000" w:themeColor="text1"/>
        </w:rPr>
      </w:pPr>
      <w:r w:rsidRPr="00527C7A">
        <w:rPr>
          <w:rFonts w:ascii="Times New Roman" w:hAnsi="Times New Roman"/>
          <w:color w:val="000000" w:themeColor="text1"/>
          <w:sz w:val="24"/>
          <w:szCs w:val="24"/>
        </w:rPr>
        <w:t> </w:t>
      </w:r>
    </w:p>
    <w:p w:rsidR="00527C7A" w:rsidRPr="00527C7A" w:rsidRDefault="00527C7A" w:rsidP="00527C7A">
      <w:pPr>
        <w:rPr>
          <w:color w:val="000000" w:themeColor="text1"/>
        </w:rPr>
      </w:pPr>
      <w:r w:rsidRPr="00527C7A">
        <w:rPr>
          <w:rFonts w:ascii="Arial" w:hAnsi="Arial" w:cs="Arial"/>
          <w:color w:val="000000" w:themeColor="text1"/>
          <w:shd w:val="clear" w:color="auto" w:fill="FFFFFF"/>
        </w:rPr>
        <w:t xml:space="preserve">The album arrives on the heels of a few explosive years for The </w:t>
      </w:r>
      <w:proofErr w:type="spellStart"/>
      <w:r w:rsidRPr="00527C7A">
        <w:rPr>
          <w:rFonts w:ascii="Arial" w:hAnsi="Arial" w:cs="Arial"/>
          <w:color w:val="000000" w:themeColor="text1"/>
          <w:shd w:val="clear" w:color="auto" w:fill="FFFFFF"/>
        </w:rPr>
        <w:t>Regrettes</w:t>
      </w:r>
      <w:proofErr w:type="spellEnd"/>
      <w:r w:rsidRPr="00527C7A">
        <w:rPr>
          <w:rFonts w:ascii="Arial" w:hAnsi="Arial" w:cs="Arial"/>
          <w:color w:val="000000" w:themeColor="text1"/>
          <w:shd w:val="clear" w:color="auto" w:fill="FFFFFF"/>
        </w:rPr>
        <w:t>. In 2018, the band—</w:t>
      </w:r>
      <w:r>
        <w:rPr>
          <w:rFonts w:ascii="Arial" w:hAnsi="Arial" w:cs="Arial"/>
          <w:color w:val="000000" w:themeColor="text1"/>
          <w:shd w:val="clear" w:color="auto" w:fill="FFFFFF"/>
        </w:rPr>
        <w:t xml:space="preserve"> currently </w:t>
      </w:r>
      <w:r w:rsidRPr="00527C7A">
        <w:rPr>
          <w:rFonts w:ascii="Arial" w:hAnsi="Arial" w:cs="Arial"/>
          <w:color w:val="000000" w:themeColor="text1"/>
          <w:shd w:val="clear" w:color="auto" w:fill="FFFFFF"/>
        </w:rPr>
        <w:t xml:space="preserve">rounded out by members </w:t>
      </w:r>
      <w:proofErr w:type="spellStart"/>
      <w:r w:rsidRPr="00527C7A">
        <w:rPr>
          <w:rFonts w:ascii="Arial" w:hAnsi="Arial" w:cs="Arial"/>
          <w:color w:val="000000" w:themeColor="text1"/>
          <w:shd w:val="clear" w:color="auto" w:fill="FFFFFF"/>
        </w:rPr>
        <w:t>Genessa</w:t>
      </w:r>
      <w:proofErr w:type="spellEnd"/>
      <w:r w:rsidRPr="00527C7A">
        <w:rPr>
          <w:rFonts w:ascii="Arial" w:hAnsi="Arial" w:cs="Arial"/>
          <w:color w:val="000000" w:themeColor="text1"/>
          <w:shd w:val="clear" w:color="auto" w:fill="FFFFFF"/>
        </w:rPr>
        <w:t xml:space="preserve"> </w:t>
      </w:r>
      <w:proofErr w:type="spellStart"/>
      <w:r w:rsidRPr="00527C7A">
        <w:rPr>
          <w:rFonts w:ascii="Arial" w:hAnsi="Arial" w:cs="Arial"/>
          <w:color w:val="000000" w:themeColor="text1"/>
          <w:shd w:val="clear" w:color="auto" w:fill="FFFFFF"/>
        </w:rPr>
        <w:t>Gariano</w:t>
      </w:r>
      <w:proofErr w:type="spellEnd"/>
      <w:r w:rsidRPr="00527C7A">
        <w:rPr>
          <w:rFonts w:ascii="Arial" w:hAnsi="Arial" w:cs="Arial"/>
          <w:color w:val="000000" w:themeColor="text1"/>
          <w:shd w:val="clear" w:color="auto" w:fill="FFFFFF"/>
        </w:rPr>
        <w:t xml:space="preserve"> (22, guitar), Brooke Dickson (24, bass) and Drew Thomsen (22, drums)—released their critically acclaimed </w:t>
      </w:r>
      <w:r w:rsidRPr="00527C7A">
        <w:rPr>
          <w:rFonts w:ascii="Arial" w:hAnsi="Arial" w:cs="Arial"/>
          <w:i/>
          <w:iCs/>
          <w:color w:val="000000" w:themeColor="text1"/>
          <w:shd w:val="clear" w:color="auto" w:fill="FFFFFF"/>
        </w:rPr>
        <w:t>Attention Seeker</w:t>
      </w:r>
      <w:r w:rsidRPr="00527C7A">
        <w:rPr>
          <w:rFonts w:ascii="Arial" w:hAnsi="Arial" w:cs="Arial"/>
          <w:color w:val="000000" w:themeColor="text1"/>
          <w:shd w:val="clear" w:color="auto" w:fill="FFFFFF"/>
        </w:rPr>
        <w:t xml:space="preserve"> EP, as well the passionate standalone anti-</w:t>
      </w:r>
      <w:proofErr w:type="spellStart"/>
      <w:r w:rsidRPr="00527C7A">
        <w:rPr>
          <w:rFonts w:ascii="Arial" w:hAnsi="Arial" w:cs="Arial"/>
          <w:color w:val="000000" w:themeColor="text1"/>
          <w:shd w:val="clear" w:color="auto" w:fill="FFFFFF"/>
        </w:rPr>
        <w:t>Kavanaugh</w:t>
      </w:r>
      <w:proofErr w:type="spellEnd"/>
      <w:r w:rsidRPr="00527C7A">
        <w:rPr>
          <w:rFonts w:ascii="Arial" w:hAnsi="Arial" w:cs="Arial"/>
          <w:color w:val="000000" w:themeColor="text1"/>
          <w:shd w:val="clear" w:color="auto" w:fill="FFFFFF"/>
        </w:rPr>
        <w:t xml:space="preserve"> anthem “Poor Boy,” which </w:t>
      </w:r>
      <w:r w:rsidRPr="00527C7A">
        <w:rPr>
          <w:rFonts w:ascii="Arial" w:hAnsi="Arial" w:cs="Arial"/>
          <w:i/>
          <w:iCs/>
          <w:color w:val="000000" w:themeColor="text1"/>
          <w:shd w:val="clear" w:color="auto" w:fill="FFFFFF"/>
        </w:rPr>
        <w:t>ELLE</w:t>
      </w:r>
      <w:r w:rsidRPr="00527C7A">
        <w:rPr>
          <w:rFonts w:ascii="Arial" w:hAnsi="Arial" w:cs="Arial"/>
          <w:color w:val="000000" w:themeColor="text1"/>
          <w:shd w:val="clear" w:color="auto" w:fill="FFFFFF"/>
        </w:rPr>
        <w:t xml:space="preserve"> deemed “a feminist call to arms.” The group also dominated the year’s top summer festivals, from Coachella to Reading + Leeds, landing on the covers of </w:t>
      </w:r>
      <w:r w:rsidRPr="00527C7A">
        <w:rPr>
          <w:rFonts w:ascii="Arial" w:hAnsi="Arial" w:cs="Arial"/>
          <w:i/>
          <w:iCs/>
          <w:color w:val="000000" w:themeColor="text1"/>
          <w:shd w:val="clear" w:color="auto" w:fill="FFFFFF"/>
        </w:rPr>
        <w:t>LA Times</w:t>
      </w:r>
      <w:r w:rsidRPr="00527C7A">
        <w:rPr>
          <w:rFonts w:ascii="Arial" w:hAnsi="Arial" w:cs="Arial"/>
          <w:color w:val="000000" w:themeColor="text1"/>
          <w:shd w:val="clear" w:color="auto" w:fill="FFFFFF"/>
        </w:rPr>
        <w:t xml:space="preserve"> and </w:t>
      </w:r>
      <w:r w:rsidRPr="00527C7A">
        <w:rPr>
          <w:rFonts w:ascii="Arial" w:hAnsi="Arial" w:cs="Arial"/>
          <w:i/>
          <w:iCs/>
          <w:color w:val="000000" w:themeColor="text1"/>
          <w:shd w:val="clear" w:color="auto" w:fill="FFFFFF"/>
        </w:rPr>
        <w:t>LA Weekly</w:t>
      </w:r>
      <w:r w:rsidRPr="00527C7A">
        <w:rPr>
          <w:rFonts w:ascii="Arial" w:hAnsi="Arial" w:cs="Arial"/>
          <w:color w:val="000000" w:themeColor="text1"/>
          <w:shd w:val="clear" w:color="auto" w:fill="FFFFFF"/>
        </w:rPr>
        <w:t xml:space="preserve"> and earning praise from the likes of </w:t>
      </w:r>
      <w:r w:rsidRPr="00527C7A">
        <w:rPr>
          <w:rFonts w:ascii="Arial" w:hAnsi="Arial" w:cs="Arial"/>
          <w:i/>
          <w:iCs/>
          <w:color w:val="000000" w:themeColor="text1"/>
          <w:shd w:val="clear" w:color="auto" w:fill="FFFFFF"/>
        </w:rPr>
        <w:t>Rolling Stone</w:t>
      </w:r>
      <w:r w:rsidRPr="00527C7A">
        <w:rPr>
          <w:rFonts w:ascii="Arial" w:hAnsi="Arial" w:cs="Arial"/>
          <w:color w:val="000000" w:themeColor="text1"/>
          <w:shd w:val="clear" w:color="auto" w:fill="FFFFFF"/>
        </w:rPr>
        <w:t xml:space="preserve">, </w:t>
      </w:r>
      <w:r w:rsidRPr="00527C7A">
        <w:rPr>
          <w:rFonts w:ascii="Arial" w:hAnsi="Arial" w:cs="Arial"/>
          <w:i/>
          <w:iCs/>
          <w:color w:val="000000" w:themeColor="text1"/>
          <w:shd w:val="clear" w:color="auto" w:fill="FFFFFF"/>
        </w:rPr>
        <w:t>Billboard</w:t>
      </w:r>
      <w:r w:rsidRPr="00527C7A">
        <w:rPr>
          <w:rFonts w:ascii="Arial" w:hAnsi="Arial" w:cs="Arial"/>
          <w:color w:val="000000" w:themeColor="text1"/>
          <w:shd w:val="clear" w:color="auto" w:fill="FFFFFF"/>
        </w:rPr>
        <w:t xml:space="preserve">, </w:t>
      </w:r>
      <w:r w:rsidRPr="00527C7A">
        <w:rPr>
          <w:rFonts w:ascii="Arial" w:hAnsi="Arial" w:cs="Arial"/>
          <w:i/>
          <w:iCs/>
          <w:color w:val="000000" w:themeColor="text1"/>
          <w:shd w:val="clear" w:color="auto" w:fill="FFFFFF"/>
        </w:rPr>
        <w:t>USA Today</w:t>
      </w:r>
      <w:r w:rsidRPr="00527C7A">
        <w:rPr>
          <w:rFonts w:ascii="Arial" w:hAnsi="Arial" w:cs="Arial"/>
          <w:color w:val="000000" w:themeColor="text1"/>
          <w:shd w:val="clear" w:color="auto" w:fill="FFFFFF"/>
        </w:rPr>
        <w:t xml:space="preserve">, </w:t>
      </w:r>
      <w:r w:rsidRPr="00527C7A">
        <w:rPr>
          <w:rFonts w:ascii="Arial" w:hAnsi="Arial" w:cs="Arial"/>
          <w:i/>
          <w:iCs/>
          <w:color w:val="000000" w:themeColor="text1"/>
          <w:shd w:val="clear" w:color="auto" w:fill="FFFFFF"/>
        </w:rPr>
        <w:t>Variety</w:t>
      </w:r>
      <w:r w:rsidRPr="00527C7A">
        <w:rPr>
          <w:rFonts w:ascii="Arial" w:hAnsi="Arial" w:cs="Arial"/>
          <w:color w:val="000000" w:themeColor="text1"/>
          <w:shd w:val="clear" w:color="auto" w:fill="FFFFFF"/>
        </w:rPr>
        <w:t xml:space="preserve">, and </w:t>
      </w:r>
      <w:r w:rsidRPr="00527C7A">
        <w:rPr>
          <w:rFonts w:ascii="Arial" w:hAnsi="Arial" w:cs="Arial"/>
          <w:i/>
          <w:iCs/>
          <w:color w:val="000000" w:themeColor="text1"/>
          <w:shd w:val="clear" w:color="auto" w:fill="FFFFFF"/>
        </w:rPr>
        <w:t>The Guardian</w:t>
      </w:r>
      <w:r w:rsidRPr="00527C7A">
        <w:rPr>
          <w:rFonts w:ascii="Arial" w:hAnsi="Arial" w:cs="Arial"/>
          <w:color w:val="000000" w:themeColor="text1"/>
          <w:shd w:val="clear" w:color="auto" w:fill="FFFFFF"/>
        </w:rPr>
        <w:t xml:space="preserve">. Together, the group has graced the stages of </w:t>
      </w:r>
      <w:r w:rsidRPr="00527C7A">
        <w:rPr>
          <w:rFonts w:ascii="Arial" w:hAnsi="Arial" w:cs="Arial"/>
          <w:i/>
          <w:iCs/>
          <w:color w:val="000000" w:themeColor="text1"/>
          <w:shd w:val="clear" w:color="auto" w:fill="FFFFFF"/>
        </w:rPr>
        <w:t>CONAN</w:t>
      </w:r>
      <w:r w:rsidRPr="00527C7A">
        <w:rPr>
          <w:rFonts w:ascii="Arial" w:hAnsi="Arial" w:cs="Arial"/>
          <w:color w:val="000000" w:themeColor="text1"/>
          <w:shd w:val="clear" w:color="auto" w:fill="FFFFFF"/>
        </w:rPr>
        <w:t xml:space="preserve"> and </w:t>
      </w:r>
      <w:r w:rsidRPr="00527C7A">
        <w:rPr>
          <w:rFonts w:ascii="Arial" w:hAnsi="Arial" w:cs="Arial"/>
          <w:i/>
          <w:iCs/>
          <w:color w:val="000000" w:themeColor="text1"/>
          <w:shd w:val="clear" w:color="auto" w:fill="FFFFFF"/>
        </w:rPr>
        <w:t>Jimmy Kimmel Live!</w:t>
      </w:r>
      <w:r w:rsidRPr="00527C7A">
        <w:rPr>
          <w:rFonts w:ascii="Arial" w:hAnsi="Arial" w:cs="Arial"/>
          <w:color w:val="000000" w:themeColor="text1"/>
          <w:shd w:val="clear" w:color="auto" w:fill="FFFFFF"/>
        </w:rPr>
        <w:t xml:space="preserve">, toured extensively across North America and Europe, and garnered widespread acclaim from </w:t>
      </w:r>
      <w:r w:rsidRPr="00527C7A">
        <w:rPr>
          <w:rFonts w:ascii="Arial" w:hAnsi="Arial" w:cs="Arial"/>
          <w:i/>
          <w:iCs/>
          <w:color w:val="000000" w:themeColor="text1"/>
          <w:shd w:val="clear" w:color="auto" w:fill="FFFFFF"/>
        </w:rPr>
        <w:t>NPR</w:t>
      </w:r>
      <w:r w:rsidRPr="00527C7A">
        <w:rPr>
          <w:rFonts w:ascii="Arial" w:hAnsi="Arial" w:cs="Arial"/>
          <w:color w:val="000000" w:themeColor="text1"/>
          <w:shd w:val="clear" w:color="auto" w:fill="FFFFFF"/>
        </w:rPr>
        <w:t xml:space="preserve">, </w:t>
      </w:r>
      <w:r w:rsidRPr="00527C7A">
        <w:rPr>
          <w:rFonts w:ascii="Arial" w:hAnsi="Arial" w:cs="Arial"/>
          <w:i/>
          <w:iCs/>
          <w:color w:val="000000" w:themeColor="text1"/>
          <w:shd w:val="clear" w:color="auto" w:fill="FFFFFF"/>
        </w:rPr>
        <w:t>Vogue</w:t>
      </w:r>
      <w:r w:rsidRPr="00527C7A">
        <w:rPr>
          <w:rFonts w:ascii="Arial" w:hAnsi="Arial" w:cs="Arial"/>
          <w:color w:val="000000" w:themeColor="text1"/>
          <w:shd w:val="clear" w:color="auto" w:fill="FFFFFF"/>
        </w:rPr>
        <w:t>,</w:t>
      </w:r>
      <w:r w:rsidRPr="00527C7A">
        <w:rPr>
          <w:rFonts w:ascii="Arial" w:hAnsi="Arial" w:cs="Arial"/>
          <w:i/>
          <w:iCs/>
          <w:color w:val="000000" w:themeColor="text1"/>
          <w:shd w:val="clear" w:color="auto" w:fill="FFFFFF"/>
        </w:rPr>
        <w:t xml:space="preserve"> Entertainment Weekly</w:t>
      </w:r>
      <w:r w:rsidRPr="00527C7A">
        <w:rPr>
          <w:rFonts w:ascii="Arial" w:hAnsi="Arial" w:cs="Arial"/>
          <w:color w:val="000000" w:themeColor="text1"/>
          <w:shd w:val="clear" w:color="auto" w:fill="FFFFFF"/>
        </w:rPr>
        <w:t xml:space="preserve">, </w:t>
      </w:r>
      <w:r w:rsidRPr="00527C7A">
        <w:rPr>
          <w:rFonts w:ascii="Arial" w:hAnsi="Arial" w:cs="Arial"/>
          <w:i/>
          <w:iCs/>
          <w:color w:val="000000" w:themeColor="text1"/>
          <w:shd w:val="clear" w:color="auto" w:fill="FFFFFF"/>
        </w:rPr>
        <w:t>Consequence of Sound</w:t>
      </w:r>
      <w:r w:rsidRPr="00527C7A">
        <w:rPr>
          <w:rFonts w:ascii="Arial" w:hAnsi="Arial" w:cs="Arial"/>
          <w:color w:val="000000" w:themeColor="text1"/>
          <w:shd w:val="clear" w:color="auto" w:fill="FFFFFF"/>
        </w:rPr>
        <w:t xml:space="preserve">, and many more since the 2017 release of their breakthrough debut album, </w:t>
      </w:r>
      <w:r w:rsidRPr="00527C7A">
        <w:rPr>
          <w:rFonts w:ascii="Arial" w:hAnsi="Arial" w:cs="Arial"/>
          <w:i/>
          <w:iCs/>
          <w:color w:val="000000" w:themeColor="text1"/>
          <w:shd w:val="clear" w:color="auto" w:fill="FFFFFF"/>
        </w:rPr>
        <w:t>Feel Your Feelings, Fool!</w:t>
      </w:r>
    </w:p>
    <w:p w:rsidR="00527C7A" w:rsidRPr="00527C7A" w:rsidRDefault="00527C7A" w:rsidP="00527C7A">
      <w:pPr>
        <w:rPr>
          <w:color w:val="000000" w:themeColor="text1"/>
        </w:rPr>
      </w:pPr>
      <w:r w:rsidRPr="00527C7A">
        <w:rPr>
          <w:rFonts w:ascii="Times New Roman" w:hAnsi="Times New Roman"/>
          <w:color w:val="000000" w:themeColor="text1"/>
          <w:sz w:val="24"/>
          <w:szCs w:val="24"/>
        </w:rPr>
        <w:t> </w:t>
      </w:r>
    </w:p>
    <w:p w:rsidR="00527C7A" w:rsidRPr="00527C7A" w:rsidRDefault="00527C7A" w:rsidP="00527C7A">
      <w:pPr>
        <w:rPr>
          <w:color w:val="000000" w:themeColor="text1"/>
        </w:rPr>
      </w:pPr>
      <w:r w:rsidRPr="00527C7A">
        <w:rPr>
          <w:rFonts w:ascii="Arial" w:hAnsi="Arial" w:cs="Arial"/>
          <w:color w:val="000000" w:themeColor="text1"/>
          <w:shd w:val="clear" w:color="auto" w:fill="FFFFFF"/>
        </w:rPr>
        <w:t xml:space="preserve">Taking that momentum in stride, The </w:t>
      </w:r>
      <w:proofErr w:type="spellStart"/>
      <w:r w:rsidRPr="00527C7A">
        <w:rPr>
          <w:rFonts w:ascii="Arial" w:hAnsi="Arial" w:cs="Arial"/>
          <w:color w:val="000000" w:themeColor="text1"/>
          <w:shd w:val="clear" w:color="auto" w:fill="FFFFFF"/>
        </w:rPr>
        <w:t>Regrettes</w:t>
      </w:r>
      <w:proofErr w:type="spellEnd"/>
      <w:r w:rsidRPr="00527C7A">
        <w:rPr>
          <w:rFonts w:ascii="Arial" w:hAnsi="Arial" w:cs="Arial"/>
          <w:color w:val="000000" w:themeColor="text1"/>
          <w:shd w:val="clear" w:color="auto" w:fill="FFFFFF"/>
        </w:rPr>
        <w:t xml:space="preserve"> are excited to move into their next era. </w:t>
      </w:r>
      <w:proofErr w:type="spellStart"/>
      <w:r w:rsidRPr="00527C7A">
        <w:rPr>
          <w:rFonts w:ascii="Arial" w:hAnsi="Arial" w:cs="Arial"/>
          <w:color w:val="000000" w:themeColor="text1"/>
          <w:shd w:val="clear" w:color="auto" w:fill="FFFFFF"/>
        </w:rPr>
        <w:t>Night</w:t>
      </w:r>
      <w:proofErr w:type="spellEnd"/>
      <w:r w:rsidRPr="00527C7A">
        <w:rPr>
          <w:rFonts w:ascii="Arial" w:hAnsi="Arial" w:cs="Arial"/>
          <w:color w:val="000000" w:themeColor="text1"/>
          <w:shd w:val="clear" w:color="auto" w:fill="FFFFFF"/>
        </w:rPr>
        <w:t xml:space="preserve">, who wrote the vast majority of lyrics on </w:t>
      </w:r>
      <w:r w:rsidRPr="00527C7A">
        <w:rPr>
          <w:rFonts w:ascii="Arial" w:hAnsi="Arial" w:cs="Arial"/>
          <w:i/>
          <w:iCs/>
          <w:color w:val="000000" w:themeColor="text1"/>
          <w:shd w:val="clear" w:color="auto" w:fill="FFFFFF"/>
        </w:rPr>
        <w:t>How Do You Love</w:t>
      </w:r>
      <w:proofErr w:type="gramStart"/>
      <w:r>
        <w:rPr>
          <w:rFonts w:ascii="Arial" w:hAnsi="Arial" w:cs="Arial"/>
          <w:i/>
          <w:iCs/>
          <w:color w:val="000000" w:themeColor="text1"/>
          <w:shd w:val="clear" w:color="auto" w:fill="FFFFFF"/>
        </w:rPr>
        <w:t>?</w:t>
      </w:r>
      <w:r w:rsidRPr="00527C7A">
        <w:rPr>
          <w:rFonts w:ascii="Arial" w:hAnsi="Arial" w:cs="Arial"/>
          <w:color w:val="000000" w:themeColor="text1"/>
          <w:shd w:val="clear" w:color="auto" w:fill="FFFFFF"/>
        </w:rPr>
        <w:t>,</w:t>
      </w:r>
      <w:proofErr w:type="gramEnd"/>
      <w:r w:rsidRPr="00527C7A">
        <w:rPr>
          <w:rFonts w:ascii="Arial" w:hAnsi="Arial" w:cs="Arial"/>
          <w:color w:val="000000" w:themeColor="text1"/>
          <w:shd w:val="clear" w:color="auto" w:fill="FFFFFF"/>
        </w:rPr>
        <w:t xml:space="preserve"> came up with the idea after writing a group of songs about her experiences in various real-life relationships. From there, she says, she “realized that they all they fit together and tell a story.”</w:t>
      </w:r>
    </w:p>
    <w:p w:rsidR="00527C7A" w:rsidRPr="00527C7A" w:rsidRDefault="00527C7A" w:rsidP="00527C7A">
      <w:pPr>
        <w:rPr>
          <w:color w:val="000000" w:themeColor="text1"/>
        </w:rPr>
      </w:pPr>
      <w:r w:rsidRPr="00527C7A">
        <w:rPr>
          <w:rFonts w:ascii="Times New Roman" w:hAnsi="Times New Roman"/>
          <w:color w:val="000000" w:themeColor="text1"/>
          <w:sz w:val="24"/>
          <w:szCs w:val="24"/>
        </w:rPr>
        <w:t> </w:t>
      </w:r>
    </w:p>
    <w:p w:rsidR="00527C7A" w:rsidRPr="00527C7A" w:rsidRDefault="00527C7A" w:rsidP="00527C7A">
      <w:pPr>
        <w:rPr>
          <w:color w:val="000000" w:themeColor="text1"/>
        </w:rPr>
      </w:pPr>
      <w:r w:rsidRPr="00527C7A">
        <w:rPr>
          <w:rFonts w:ascii="Arial" w:hAnsi="Arial" w:cs="Arial"/>
          <w:color w:val="000000" w:themeColor="text1"/>
          <w:shd w:val="clear" w:color="auto" w:fill="FFFFFF"/>
        </w:rPr>
        <w:t>This story begins with a spoken-word poem, as Night diagnoses the listener as being "infected” with a “love disease.” From there, the album is off to the races: the first song is the recently released standout “California Friends,” a danceable track about the excitement—and the nerves—that come with meeting someone new. “[It’s about] not knowing your feelings towards that person, really,” Night says, “but your gut is telling you that you like them, or love them, but you just know that it’s not what’s easiest [for you].”</w:t>
      </w:r>
    </w:p>
    <w:p w:rsidR="00527C7A" w:rsidRPr="00527C7A" w:rsidRDefault="00527C7A" w:rsidP="00527C7A">
      <w:pPr>
        <w:rPr>
          <w:color w:val="000000" w:themeColor="text1"/>
        </w:rPr>
      </w:pPr>
      <w:r w:rsidRPr="00527C7A">
        <w:rPr>
          <w:rFonts w:ascii="Times New Roman" w:hAnsi="Times New Roman"/>
          <w:color w:val="000000" w:themeColor="text1"/>
          <w:sz w:val="24"/>
          <w:szCs w:val="24"/>
        </w:rPr>
        <w:t> </w:t>
      </w:r>
    </w:p>
    <w:p w:rsidR="00527C7A" w:rsidRPr="00527C7A" w:rsidRDefault="00527C7A" w:rsidP="00527C7A">
      <w:pPr>
        <w:rPr>
          <w:color w:val="000000" w:themeColor="text1"/>
        </w:rPr>
      </w:pPr>
      <w:r w:rsidRPr="00527C7A">
        <w:rPr>
          <w:rFonts w:ascii="Arial" w:hAnsi="Arial" w:cs="Arial"/>
          <w:color w:val="000000" w:themeColor="text1"/>
          <w:shd w:val="clear" w:color="auto" w:fill="FFFFFF"/>
        </w:rPr>
        <w:t>A little less than halfway through the record, with the sauntering “Stop and Go,” Night pumps the breaks a bit: “Stop before we lose control,” she sings, “Let’s take a breath before we go, go, go.” She explains that the song is about realizing that her new relationship isn’t perfect: “A lot of times,” she says, “at the beginning of a relationship, there’s just nothing wrong. But then the problems start popping up. [You discover] there’s a lot you don’t like about the person—a lot of [qualities] you don’t think you can be with.”</w:t>
      </w:r>
    </w:p>
    <w:p w:rsidR="00527C7A" w:rsidRPr="00527C7A" w:rsidRDefault="00527C7A" w:rsidP="00527C7A">
      <w:pPr>
        <w:rPr>
          <w:color w:val="000000" w:themeColor="text1"/>
        </w:rPr>
      </w:pPr>
      <w:r w:rsidRPr="00527C7A">
        <w:rPr>
          <w:rFonts w:ascii="Times New Roman" w:hAnsi="Times New Roman"/>
          <w:color w:val="000000" w:themeColor="text1"/>
          <w:sz w:val="24"/>
          <w:szCs w:val="24"/>
        </w:rPr>
        <w:t> </w:t>
      </w:r>
    </w:p>
    <w:p w:rsidR="00527C7A" w:rsidRPr="00527C7A" w:rsidRDefault="00527C7A" w:rsidP="00527C7A">
      <w:pPr>
        <w:rPr>
          <w:color w:val="000000" w:themeColor="text1"/>
        </w:rPr>
      </w:pPr>
      <w:r w:rsidRPr="00527C7A">
        <w:rPr>
          <w:rFonts w:ascii="Arial" w:hAnsi="Arial" w:cs="Arial"/>
          <w:color w:val="000000" w:themeColor="text1"/>
          <w:shd w:val="clear" w:color="auto" w:fill="FFFFFF"/>
        </w:rPr>
        <w:t xml:space="preserve">By “Dead Wrong,” these problems have become insurmountable for Night. And in the last quarter of the record (“Go Love </w:t>
      </w:r>
      <w:proofErr w:type="gramStart"/>
      <w:r w:rsidRPr="00527C7A">
        <w:rPr>
          <w:rFonts w:ascii="Arial" w:hAnsi="Arial" w:cs="Arial"/>
          <w:color w:val="000000" w:themeColor="text1"/>
          <w:shd w:val="clear" w:color="auto" w:fill="FFFFFF"/>
        </w:rPr>
        <w:t>You</w:t>
      </w:r>
      <w:proofErr w:type="gramEnd"/>
      <w:r w:rsidRPr="00527C7A">
        <w:rPr>
          <w:rFonts w:ascii="Arial" w:hAnsi="Arial" w:cs="Arial"/>
          <w:color w:val="000000" w:themeColor="text1"/>
          <w:shd w:val="clear" w:color="auto" w:fill="FFFFFF"/>
        </w:rPr>
        <w:t xml:space="preserve">,” “Hasn’t Hit You,” and “Here You Go”), she makes the decision to leave—and she’s not looking back. “I feel strong in this decision and I am right,” she says of the emotion that inspired those latter songs. “I’m doing what’s best for </w:t>
      </w:r>
      <w:proofErr w:type="gramStart"/>
      <w:r w:rsidRPr="00527C7A">
        <w:rPr>
          <w:rFonts w:ascii="Arial" w:hAnsi="Arial" w:cs="Arial"/>
          <w:color w:val="000000" w:themeColor="text1"/>
          <w:shd w:val="clear" w:color="auto" w:fill="FFFFFF"/>
        </w:rPr>
        <w:t>myself—</w:t>
      </w:r>
      <w:proofErr w:type="gramEnd"/>
      <w:r w:rsidRPr="00527C7A">
        <w:rPr>
          <w:rFonts w:ascii="Arial" w:hAnsi="Arial" w:cs="Arial"/>
          <w:color w:val="000000" w:themeColor="text1"/>
          <w:shd w:val="clear" w:color="auto" w:fill="FFFFFF"/>
        </w:rPr>
        <w:t>have you learned that yet for yourself?”</w:t>
      </w:r>
    </w:p>
    <w:p w:rsidR="00527C7A" w:rsidRPr="00527C7A" w:rsidRDefault="00527C7A" w:rsidP="00527C7A">
      <w:pPr>
        <w:rPr>
          <w:color w:val="000000" w:themeColor="text1"/>
        </w:rPr>
      </w:pPr>
      <w:r w:rsidRPr="00527C7A">
        <w:rPr>
          <w:rFonts w:ascii="Times New Roman" w:hAnsi="Times New Roman"/>
          <w:color w:val="000000" w:themeColor="text1"/>
          <w:sz w:val="24"/>
          <w:szCs w:val="24"/>
        </w:rPr>
        <w:t> </w:t>
      </w:r>
    </w:p>
    <w:p w:rsidR="00527C7A" w:rsidRPr="00527C7A" w:rsidRDefault="00527C7A" w:rsidP="00527C7A">
      <w:pPr>
        <w:rPr>
          <w:color w:val="000000" w:themeColor="text1"/>
        </w:rPr>
      </w:pPr>
      <w:r>
        <w:rPr>
          <w:rFonts w:ascii="Arial" w:hAnsi="Arial" w:cs="Arial"/>
          <w:color w:val="000000" w:themeColor="text1"/>
          <w:shd w:val="clear" w:color="auto" w:fill="FFFFFF"/>
        </w:rPr>
        <w:t>Although</w:t>
      </w:r>
      <w:r w:rsidRPr="00527C7A">
        <w:rPr>
          <w:rFonts w:ascii="Arial" w:hAnsi="Arial" w:cs="Arial"/>
          <w:color w:val="000000" w:themeColor="text1"/>
          <w:shd w:val="clear" w:color="auto" w:fill="FFFFFF"/>
        </w:rPr>
        <w:t xml:space="preserve"> Night ends up alone in her story, the tone of </w:t>
      </w:r>
      <w:bookmarkStart w:id="0" w:name="_GoBack"/>
      <w:bookmarkEnd w:id="0"/>
      <w:r w:rsidRPr="00527C7A">
        <w:rPr>
          <w:rFonts w:ascii="Arial" w:hAnsi="Arial" w:cs="Arial"/>
          <w:color w:val="000000" w:themeColor="text1"/>
          <w:shd w:val="clear" w:color="auto" w:fill="FFFFFF"/>
        </w:rPr>
        <w:t>the album’s closer (and title track), “How Do You Love</w:t>
      </w:r>
      <w:r>
        <w:rPr>
          <w:rFonts w:ascii="Arial" w:hAnsi="Arial" w:cs="Arial"/>
          <w:color w:val="000000" w:themeColor="text1"/>
          <w:shd w:val="clear" w:color="auto" w:fill="FFFFFF"/>
        </w:rPr>
        <w:t>?</w:t>
      </w:r>
      <w:r w:rsidRPr="00527C7A">
        <w:rPr>
          <w:rFonts w:ascii="Arial" w:hAnsi="Arial" w:cs="Arial"/>
          <w:color w:val="000000" w:themeColor="text1"/>
          <w:shd w:val="clear" w:color="auto" w:fill="FFFFFF"/>
        </w:rPr>
        <w:t>” is hardly bitter. Instead, it’s a self-reflection on the journey of falling in and out of love—with hope for the future: “It’s about finding bravery through [love],” Night says. “It’s about learning and accepting that, yes, you went through a shitty breakup, but that’s amazing—</w:t>
      </w:r>
      <w:r w:rsidRPr="00527C7A">
        <w:rPr>
          <w:rFonts w:ascii="Arial" w:hAnsi="Arial" w:cs="Arial"/>
          <w:color w:val="000000" w:themeColor="text1"/>
          <w:shd w:val="clear" w:color="auto" w:fill="FFFFFF"/>
        </w:rPr>
        <w:lastRenderedPageBreak/>
        <w:t>because all that means is next time you’re in a relationship, you know so much more about yourself and about what you want.”</w:t>
      </w:r>
    </w:p>
    <w:p w:rsidR="00020E5B" w:rsidRPr="00527C7A" w:rsidRDefault="00527C7A" w:rsidP="00527C7A">
      <w:pPr>
        <w:rPr>
          <w:color w:val="000000" w:themeColor="text1"/>
        </w:rPr>
      </w:pPr>
      <w:r w:rsidRPr="00527C7A">
        <w:rPr>
          <w:rFonts w:ascii="Times New Roman" w:hAnsi="Times New Roman"/>
          <w:color w:val="000000" w:themeColor="text1"/>
          <w:sz w:val="24"/>
          <w:szCs w:val="24"/>
        </w:rPr>
        <w:br/>
      </w:r>
      <w:r w:rsidRPr="00527C7A">
        <w:rPr>
          <w:rFonts w:ascii="Arial" w:hAnsi="Arial" w:cs="Arial"/>
          <w:color w:val="000000" w:themeColor="text1"/>
          <w:shd w:val="clear" w:color="auto" w:fill="FFFFFF"/>
        </w:rPr>
        <w:t xml:space="preserve">Returning to Night’s original diagnoses of the listener being “infected” with love, the record makes it very clear that The </w:t>
      </w:r>
      <w:proofErr w:type="spellStart"/>
      <w:r w:rsidRPr="00527C7A">
        <w:rPr>
          <w:rFonts w:ascii="Arial" w:hAnsi="Arial" w:cs="Arial"/>
          <w:color w:val="000000" w:themeColor="text1"/>
          <w:shd w:val="clear" w:color="auto" w:fill="FFFFFF"/>
        </w:rPr>
        <w:t>Regrettes</w:t>
      </w:r>
      <w:proofErr w:type="spellEnd"/>
      <w:r w:rsidRPr="00527C7A">
        <w:rPr>
          <w:rFonts w:ascii="Arial" w:hAnsi="Arial" w:cs="Arial"/>
          <w:color w:val="000000" w:themeColor="text1"/>
          <w:shd w:val="clear" w:color="auto" w:fill="FFFFFF"/>
        </w:rPr>
        <w:t xml:space="preserve"> are infected, too—but that's not a bad thing. The band hopes that the album will provide “the cure," by showing listeners that no matter how they’ve experienced love—whether it's romantic, platonic, or self-love—they’re never alone. </w:t>
      </w:r>
    </w:p>
    <w:sectPr w:rsidR="00020E5B" w:rsidRPr="00527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7A"/>
    <w:rsid w:val="00527C7A"/>
    <w:rsid w:val="00A57269"/>
    <w:rsid w:val="00C9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C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C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Patrice Compere</cp:lastModifiedBy>
  <cp:revision>1</cp:revision>
  <dcterms:created xsi:type="dcterms:W3CDTF">2019-06-07T16:01:00Z</dcterms:created>
  <dcterms:modified xsi:type="dcterms:W3CDTF">2019-06-07T16:09:00Z</dcterms:modified>
</cp:coreProperties>
</file>