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96" w:rsidRPr="008B6D96" w:rsidRDefault="008B6D96" w:rsidP="008B6D96">
      <w:pPr>
        <w:rPr>
          <w:rFonts w:ascii="Times New Roman" w:eastAsia="Times New Roman" w:hAnsi="Times New Roman" w:cs="Times New Roman"/>
        </w:rPr>
      </w:pPr>
      <w:r w:rsidRPr="008B6D96">
        <w:rPr>
          <w:rFonts w:ascii="Helvetica" w:eastAsia="Times New Roman" w:hAnsi="Helvetica" w:cs="Times New Roman"/>
          <w:color w:val="000000"/>
          <w:sz w:val="18"/>
          <w:szCs w:val="18"/>
        </w:rPr>
        <w:t>"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HÆLOS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 return as a four-piece with new single, 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“Buried In The Sand,” 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and an accompanying video by renowned directors the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Sacred Egg.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 The initial HÆLOS trio comprised of </w:t>
      </w:r>
      <w:proofErr w:type="spellStart"/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Lotti</w:t>
      </w:r>
      <w:proofErr w:type="spellEnd"/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Benardout</w:t>
      </w:r>
      <w:proofErr w:type="spellEnd"/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, Arthur Delaney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, and 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Dom Goldsmith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 has expanded with the addition of 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Daniel </w:t>
      </w:r>
      <w:proofErr w:type="spellStart"/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Vildósola</w:t>
      </w:r>
      <w:proofErr w:type="spellEnd"/>
      <w:r w:rsidRPr="008B6D96">
        <w:rPr>
          <w:rFonts w:ascii="Calibri" w:eastAsia="Times New Roman" w:hAnsi="Calibri" w:cs="Calibri"/>
          <w:color w:val="000000"/>
          <w:sz w:val="18"/>
          <w:szCs w:val="18"/>
        </w:rPr>
        <w:t>, now a fulltime member after being part of the HÆLOS touring band. Two-plus years since the release of their debut album, </w:t>
      </w:r>
      <w:r w:rsidRPr="008B6D96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Dust 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(Matador), “Buried In The Sand” is the first taste of more new music to come via </w:t>
      </w:r>
      <w:r w:rsidRPr="008B6D9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Infectious </w:t>
      </w:r>
      <w:r w:rsidRPr="008B6D96">
        <w:rPr>
          <w:rFonts w:ascii="Calibri" w:eastAsia="Times New Roman" w:hAnsi="Calibri" w:cs="Calibri"/>
          <w:color w:val="000000"/>
          <w:sz w:val="18"/>
          <w:szCs w:val="18"/>
        </w:rPr>
        <w:t>in 2019."</w:t>
      </w:r>
    </w:p>
    <w:p w:rsidR="000C2F54" w:rsidRDefault="008B6D96">
      <w:bookmarkStart w:id="0" w:name="_GoBack"/>
      <w:bookmarkEnd w:id="0"/>
    </w:p>
    <w:sectPr w:rsidR="000C2F54" w:rsidSect="00A8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96"/>
    <w:rsid w:val="003A0760"/>
    <w:rsid w:val="008B6D96"/>
    <w:rsid w:val="00A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364383-6086-6F46-85FA-EFD6610B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West</dc:creator>
  <cp:keywords/>
  <dc:description/>
  <cp:lastModifiedBy>Dana West</cp:lastModifiedBy>
  <cp:revision>1</cp:revision>
  <dcterms:created xsi:type="dcterms:W3CDTF">2018-10-24T13:13:00Z</dcterms:created>
  <dcterms:modified xsi:type="dcterms:W3CDTF">2018-10-24T13:13:00Z</dcterms:modified>
</cp:coreProperties>
</file>