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0F" w:rsidRDefault="00A274BD" w:rsidP="00A274BD">
      <w:pPr>
        <w:jc w:val="center"/>
        <w:rPr>
          <w:rFonts w:ascii="Garamond" w:hAnsi="Garamond"/>
        </w:rPr>
      </w:pPr>
      <w:proofErr w:type="spellStart"/>
      <w:r>
        <w:rPr>
          <w:rFonts w:ascii="Garamond" w:hAnsi="Garamond"/>
        </w:rPr>
        <w:t>Mitski</w:t>
      </w:r>
      <w:proofErr w:type="spellEnd"/>
      <w:r>
        <w:rPr>
          <w:rFonts w:ascii="Garamond" w:hAnsi="Garamond"/>
        </w:rPr>
        <w:t xml:space="preserve"> “Be The Cowboy” Bio</w:t>
      </w:r>
    </w:p>
    <w:p w:rsidR="0051096F" w:rsidRDefault="0051096F" w:rsidP="00EF520F">
      <w:pPr>
        <w:rPr>
          <w:rFonts w:ascii="Garamond" w:hAnsi="Garamond"/>
        </w:rPr>
      </w:pPr>
    </w:p>
    <w:p w:rsidR="00857FB7" w:rsidRDefault="00DE4450" w:rsidP="00EF520F">
      <w:pPr>
        <w:rPr>
          <w:rFonts w:ascii="Garamond" w:hAnsi="Garamond" w:cs="AppleSystemUIFont"/>
          <w:color w:val="353535"/>
        </w:rPr>
      </w:pPr>
      <w:proofErr w:type="spellStart"/>
      <w:r>
        <w:rPr>
          <w:rFonts w:ascii="Garamond" w:hAnsi="Garamond"/>
        </w:rPr>
        <w:t>Mits</w:t>
      </w:r>
      <w:r w:rsidR="00860EFC">
        <w:rPr>
          <w:rFonts w:ascii="Garamond" w:hAnsi="Garamond"/>
        </w:rPr>
        <w:t>k</w:t>
      </w:r>
      <w:r>
        <w:rPr>
          <w:rFonts w:ascii="Garamond" w:hAnsi="Garamond"/>
        </w:rPr>
        <w:t>i</w:t>
      </w:r>
      <w:proofErr w:type="spellEnd"/>
      <w:r>
        <w:rPr>
          <w:rFonts w:ascii="Garamond" w:hAnsi="Garamond"/>
        </w:rPr>
        <w:t xml:space="preserve"> </w:t>
      </w:r>
      <w:proofErr w:type="spellStart"/>
      <w:r>
        <w:rPr>
          <w:rFonts w:ascii="Garamond" w:hAnsi="Garamond"/>
        </w:rPr>
        <w:t>Miyawaki</w:t>
      </w:r>
      <w:proofErr w:type="spellEnd"/>
      <w:r>
        <w:rPr>
          <w:rFonts w:ascii="Garamond" w:hAnsi="Garamond"/>
        </w:rPr>
        <w:t xml:space="preserve"> has always been</w:t>
      </w:r>
      <w:r w:rsidR="00BE0CCC">
        <w:rPr>
          <w:rFonts w:ascii="Garamond" w:hAnsi="Garamond"/>
        </w:rPr>
        <w:t xml:space="preserve"> wary of being turned a symbol</w:t>
      </w:r>
      <w:r w:rsidR="008C490F">
        <w:rPr>
          <w:rFonts w:ascii="Garamond" w:hAnsi="Garamond"/>
        </w:rPr>
        <w:t>, knowing we’re quick to put women on pedestals and even quicker to knock them down.</w:t>
      </w:r>
      <w:r w:rsidR="00BE0CCC">
        <w:rPr>
          <w:rFonts w:ascii="Garamond" w:hAnsi="Garamond"/>
        </w:rPr>
        <w:t xml:space="preserve"> </w:t>
      </w:r>
      <w:r w:rsidR="008C490F">
        <w:rPr>
          <w:rFonts w:ascii="Garamond" w:hAnsi="Garamond"/>
        </w:rPr>
        <w:t>Nonetheless</w:t>
      </w:r>
      <w:r>
        <w:rPr>
          <w:rFonts w:ascii="Garamond" w:hAnsi="Garamond"/>
        </w:rPr>
        <w:t xml:space="preserve">, </w:t>
      </w:r>
      <w:r w:rsidR="00860EFC">
        <w:rPr>
          <w:rFonts w:ascii="Garamond" w:hAnsi="Garamond"/>
        </w:rPr>
        <w:t xml:space="preserve">after the breakout success </w:t>
      </w:r>
      <w:r w:rsidR="00437A24">
        <w:rPr>
          <w:rFonts w:ascii="Garamond" w:hAnsi="Garamond"/>
        </w:rPr>
        <w:t>of</w:t>
      </w:r>
      <w:r w:rsidR="00860EFC">
        <w:rPr>
          <w:rFonts w:ascii="Garamond" w:hAnsi="Garamond"/>
        </w:rPr>
        <w:t xml:space="preserve"> 2016</w:t>
      </w:r>
      <w:r w:rsidR="00437A24">
        <w:rPr>
          <w:rFonts w:ascii="Garamond" w:hAnsi="Garamond"/>
        </w:rPr>
        <w:t>’s</w:t>
      </w:r>
      <w:r w:rsidR="00860EFC">
        <w:rPr>
          <w:rFonts w:ascii="Garamond" w:hAnsi="Garamond"/>
        </w:rPr>
        <w:t xml:space="preserve"> </w:t>
      </w:r>
      <w:r w:rsidR="00860EFC">
        <w:rPr>
          <w:rFonts w:ascii="Garamond" w:hAnsi="Garamond"/>
          <w:i/>
        </w:rPr>
        <w:t xml:space="preserve">Puberty 2, </w:t>
      </w:r>
      <w:r w:rsidR="00BE0CCC">
        <w:rPr>
          <w:rFonts w:ascii="Garamond" w:hAnsi="Garamond"/>
        </w:rPr>
        <w:t xml:space="preserve">she was </w:t>
      </w:r>
      <w:r>
        <w:rPr>
          <w:rFonts w:ascii="Garamond" w:hAnsi="Garamond"/>
        </w:rPr>
        <w:t>hailed as the new vanguard of indie rock, the one who would save the genre from the white dudes who</w:t>
      </w:r>
      <w:r w:rsidR="00860EFC">
        <w:rPr>
          <w:rFonts w:ascii="Garamond" w:hAnsi="Garamond"/>
        </w:rPr>
        <w:t>’ve historically dominated it.</w:t>
      </w:r>
      <w:r w:rsidR="00860EFC">
        <w:rPr>
          <w:rFonts w:ascii="Garamond" w:hAnsi="Garamond" w:cs="AppleSystemUIFont"/>
          <w:color w:val="353535"/>
        </w:rPr>
        <w:t xml:space="preserve"> </w:t>
      </w:r>
      <w:r w:rsidR="00DF0E90">
        <w:rPr>
          <w:rFonts w:ascii="Garamond" w:hAnsi="Garamond" w:cs="AppleSystemUIFont"/>
          <w:color w:val="353535"/>
        </w:rPr>
        <w:t>Her</w:t>
      </w:r>
      <w:r w:rsidR="00EF520F" w:rsidRPr="00EF520F">
        <w:rPr>
          <w:rFonts w:ascii="Garamond" w:hAnsi="Garamond" w:cs="AppleSystemUIFont"/>
          <w:color w:val="353535"/>
        </w:rPr>
        <w:t xml:space="preserve"> carefully crafted songs have often been portrayed as emotionally raw, </w:t>
      </w:r>
      <w:r w:rsidR="00860EFC">
        <w:rPr>
          <w:rFonts w:ascii="Garamond" w:hAnsi="Garamond" w:cs="AppleSystemUIFont"/>
          <w:color w:val="353535"/>
        </w:rPr>
        <w:t>overflowing</w:t>
      </w:r>
      <w:r w:rsidR="00EF520F" w:rsidRPr="00EF520F">
        <w:rPr>
          <w:rFonts w:ascii="Garamond" w:hAnsi="Garamond" w:cs="AppleSystemUIFont"/>
          <w:color w:val="353535"/>
        </w:rPr>
        <w:t xml:space="preserve"> confession</w:t>
      </w:r>
      <w:r w:rsidR="00860EFC">
        <w:rPr>
          <w:rFonts w:ascii="Garamond" w:hAnsi="Garamond" w:cs="AppleSystemUIFont"/>
          <w:color w:val="353535"/>
        </w:rPr>
        <w:t>als</w:t>
      </w:r>
      <w:r>
        <w:rPr>
          <w:rFonts w:ascii="Garamond" w:hAnsi="Garamond" w:cs="AppleSystemUIFont"/>
          <w:color w:val="353535"/>
        </w:rPr>
        <w:t xml:space="preserve"> </w:t>
      </w:r>
      <w:r w:rsidR="00860EFC">
        <w:rPr>
          <w:rFonts w:ascii="Garamond" w:hAnsi="Garamond" w:cs="AppleSystemUIFont"/>
          <w:color w:val="353535"/>
        </w:rPr>
        <w:t xml:space="preserve">from a </w:t>
      </w:r>
      <w:r>
        <w:rPr>
          <w:rFonts w:ascii="Garamond" w:hAnsi="Garamond" w:cs="AppleSystemUIFont"/>
          <w:color w:val="353535"/>
        </w:rPr>
        <w:t>fevered</w:t>
      </w:r>
      <w:r w:rsidR="00EF520F" w:rsidRPr="00EF520F">
        <w:rPr>
          <w:rFonts w:ascii="Garamond" w:hAnsi="Garamond" w:cs="AppleSystemUIFont"/>
          <w:color w:val="353535"/>
        </w:rPr>
        <w:t xml:space="preserve"> chosen girl, but in her </w:t>
      </w:r>
      <w:r w:rsidR="0051096F">
        <w:rPr>
          <w:rFonts w:ascii="Garamond" w:hAnsi="Garamond" w:cs="AppleSystemUIFont"/>
          <w:color w:val="353535"/>
        </w:rPr>
        <w:t>fifth</w:t>
      </w:r>
      <w:r w:rsidR="00EF520F" w:rsidRPr="00EF520F">
        <w:rPr>
          <w:rFonts w:ascii="Garamond" w:hAnsi="Garamond" w:cs="AppleSystemUIFont"/>
          <w:color w:val="353535"/>
        </w:rPr>
        <w:t xml:space="preserve"> album, </w:t>
      </w:r>
      <w:r w:rsidR="00EF520F" w:rsidRPr="00EF520F">
        <w:rPr>
          <w:rFonts w:ascii="Garamond" w:hAnsi="Garamond" w:cs="AppleSystemUIFont"/>
          <w:i/>
          <w:color w:val="353535"/>
        </w:rPr>
        <w:t>Be The Cowboy,</w:t>
      </w:r>
      <w:r w:rsidR="00EF520F" w:rsidRPr="00EF520F">
        <w:rPr>
          <w:rFonts w:ascii="Garamond" w:hAnsi="Garamond" w:cs="AppleSystemUIFont"/>
          <w:color w:val="353535"/>
        </w:rPr>
        <w:t xml:space="preserve"> </w:t>
      </w:r>
      <w:proofErr w:type="spellStart"/>
      <w:r w:rsidR="00EF520F" w:rsidRPr="00EF520F">
        <w:rPr>
          <w:rFonts w:ascii="Garamond" w:hAnsi="Garamond" w:cs="AppleSystemUIFont"/>
          <w:color w:val="353535"/>
        </w:rPr>
        <w:t>Mitski</w:t>
      </w:r>
      <w:proofErr w:type="spellEnd"/>
      <w:r w:rsidR="00EF520F" w:rsidRPr="00EF520F">
        <w:rPr>
          <w:rFonts w:ascii="Garamond" w:hAnsi="Garamond" w:cs="AppleSystemUIFont"/>
          <w:color w:val="353535"/>
        </w:rPr>
        <w:t xml:space="preserve"> introduces a persona who has been teased but never so fully present until now—a woman in control. “It’s not like it just</w:t>
      </w:r>
      <w:r w:rsidR="00EC7468">
        <w:rPr>
          <w:rFonts w:ascii="Garamond" w:hAnsi="Garamond" w:cs="AppleSystemUIFont"/>
          <w:color w:val="353535"/>
        </w:rPr>
        <w:t xml:space="preserve"> pours out,” she says about her songwriting</w:t>
      </w:r>
      <w:r w:rsidR="00EF520F" w:rsidRPr="00EF520F">
        <w:rPr>
          <w:rFonts w:ascii="Garamond" w:hAnsi="Garamond" w:cs="AppleSystemUIFont"/>
          <w:color w:val="353535"/>
        </w:rPr>
        <w:t>, “it’s not like I’m a vessel. For this new record, I experimented in narrative and fiction.” Though she hesitates to go so far as to say she created full-on c</w:t>
      </w:r>
      <w:r w:rsidR="0051096F">
        <w:rPr>
          <w:rFonts w:ascii="Garamond" w:hAnsi="Garamond" w:cs="AppleSystemUIFont"/>
          <w:color w:val="353535"/>
        </w:rPr>
        <w:t>haracters, she reveals she had in mind</w:t>
      </w:r>
      <w:r w:rsidR="00EF520F" w:rsidRPr="00EF520F">
        <w:rPr>
          <w:rFonts w:ascii="Garamond" w:hAnsi="Garamond" w:cs="AppleSystemUIFont"/>
          <w:color w:val="353535"/>
        </w:rPr>
        <w:t xml:space="preserve"> “a very controlled icy repressed woman who is starting to unrave</w:t>
      </w:r>
      <w:r>
        <w:rPr>
          <w:rFonts w:ascii="Garamond" w:hAnsi="Garamond" w:cs="AppleSystemUIFont"/>
          <w:color w:val="353535"/>
        </w:rPr>
        <w:t xml:space="preserve">l. </w:t>
      </w:r>
      <w:r w:rsidR="00C90A97">
        <w:rPr>
          <w:rFonts w:ascii="Garamond" w:hAnsi="Garamond" w:cs="AppleSystemUIFont"/>
          <w:color w:val="353535"/>
        </w:rPr>
        <w:t>Because women have so little power and showing emotion is seen as weakness, this ‘character’ clings to any amount of control she can get. Still, there is something very primordial in her that is trying to find a way to get out.”</w:t>
      </w:r>
    </w:p>
    <w:p w:rsidR="00EF520F" w:rsidRPr="00EF520F" w:rsidRDefault="00EF520F" w:rsidP="00EF520F">
      <w:pPr>
        <w:autoSpaceDE w:val="0"/>
        <w:autoSpaceDN w:val="0"/>
        <w:adjustRightInd w:val="0"/>
        <w:rPr>
          <w:rFonts w:ascii="Garamond" w:hAnsi="Garamond" w:cs="AppleSystemUIFont"/>
          <w:color w:val="353535"/>
        </w:rPr>
      </w:pPr>
    </w:p>
    <w:p w:rsidR="00EF520F" w:rsidRPr="009E4A3B" w:rsidRDefault="00857FB7" w:rsidP="009E4A3B">
      <w:pPr>
        <w:shd w:val="clear" w:color="auto" w:fill="FFFFFF"/>
        <w:rPr>
          <w:rFonts w:ascii="Arial" w:eastAsia="Times New Roman" w:hAnsi="Arial" w:cs="Arial"/>
          <w:color w:val="222222"/>
          <w:sz w:val="19"/>
          <w:szCs w:val="19"/>
          <w:lang w:eastAsia="zh-CN"/>
        </w:rPr>
      </w:pPr>
      <w:r w:rsidRPr="00857FB7">
        <w:rPr>
          <w:rFonts w:ascii="Garamond" w:hAnsi="Garamond" w:cs="AppleSystemUIFont"/>
          <w:color w:val="353535"/>
        </w:rPr>
        <w:t xml:space="preserve">Since </w:t>
      </w:r>
      <w:r w:rsidRPr="00437A24">
        <w:rPr>
          <w:rFonts w:ascii="Garamond" w:hAnsi="Garamond" w:cs="AppleSystemUIFont"/>
          <w:i/>
          <w:color w:val="353535"/>
        </w:rPr>
        <w:t>Puberty 2</w:t>
      </w:r>
      <w:r w:rsidRPr="00857FB7">
        <w:rPr>
          <w:rFonts w:ascii="Garamond" w:hAnsi="Garamond" w:cs="AppleSystemUIFont"/>
          <w:color w:val="353535"/>
        </w:rPr>
        <w:t xml:space="preserve"> was released to widespread acclaim, ultimately being named one of the best albums of 2016 by </w:t>
      </w:r>
      <w:r w:rsidRPr="00437A24">
        <w:rPr>
          <w:rFonts w:ascii="Garamond" w:hAnsi="Garamond" w:cs="AppleSystemUIFont"/>
          <w:i/>
          <w:color w:val="353535"/>
        </w:rPr>
        <w:t>Rolling Stone, TIME, Pitchfork, The Guardian, Entertainment Weekly</w:t>
      </w:r>
      <w:r w:rsidRPr="00857FB7">
        <w:rPr>
          <w:rFonts w:ascii="Garamond" w:hAnsi="Garamond" w:cs="AppleSystemUIFont"/>
          <w:color w:val="353535"/>
        </w:rPr>
        <w:t xml:space="preserve">, </w:t>
      </w:r>
      <w:r w:rsidRPr="00437A24">
        <w:rPr>
          <w:rFonts w:ascii="Garamond" w:hAnsi="Garamond" w:cs="AppleSystemUIFont"/>
          <w:i/>
          <w:color w:val="353535"/>
        </w:rPr>
        <w:t>New York Times, NPR</w:t>
      </w:r>
      <w:r w:rsidRPr="00857FB7">
        <w:rPr>
          <w:rFonts w:ascii="Garamond" w:hAnsi="Garamond" w:cs="AppleSystemUIFont"/>
          <w:color w:val="353535"/>
        </w:rPr>
        <w:t xml:space="preserve">, </w:t>
      </w:r>
      <w:r>
        <w:rPr>
          <w:rFonts w:ascii="Garamond" w:hAnsi="Garamond" w:cs="AppleSystemUIFont"/>
          <w:color w:val="353535"/>
        </w:rPr>
        <w:t xml:space="preserve">and </w:t>
      </w:r>
      <w:r w:rsidRPr="00437A24">
        <w:rPr>
          <w:rFonts w:ascii="Garamond" w:hAnsi="Garamond" w:cs="AppleSystemUIFont"/>
          <w:i/>
          <w:color w:val="353535"/>
        </w:rPr>
        <w:t>SPIN</w:t>
      </w:r>
      <w:r w:rsidRPr="00857FB7">
        <w:rPr>
          <w:rFonts w:ascii="Garamond" w:hAnsi="Garamond" w:cs="AppleSystemUIFont"/>
          <w:color w:val="353535"/>
        </w:rPr>
        <w:t xml:space="preserve">, </w:t>
      </w:r>
      <w:proofErr w:type="spellStart"/>
      <w:r w:rsidRPr="00857FB7">
        <w:rPr>
          <w:rFonts w:ascii="Garamond" w:hAnsi="Garamond" w:cs="AppleSystemUIFont"/>
          <w:color w:val="353535"/>
        </w:rPr>
        <w:t>Mi</w:t>
      </w:r>
      <w:r>
        <w:rPr>
          <w:rFonts w:ascii="Garamond" w:hAnsi="Garamond" w:cs="AppleSystemUIFont"/>
          <w:color w:val="353535"/>
        </w:rPr>
        <w:t>tski</w:t>
      </w:r>
      <w:proofErr w:type="spellEnd"/>
      <w:r>
        <w:rPr>
          <w:rFonts w:ascii="Garamond" w:hAnsi="Garamond" w:cs="AppleSystemUIFont"/>
          <w:color w:val="353535"/>
        </w:rPr>
        <w:t xml:space="preserve"> has been touring nonstop. She’s circled</w:t>
      </w:r>
      <w:r w:rsidRPr="00857FB7">
        <w:rPr>
          <w:rFonts w:ascii="Garamond" w:hAnsi="Garamond" w:cs="AppleSystemUIFont"/>
          <w:color w:val="353535"/>
        </w:rPr>
        <w:t xml:space="preserve"> the globe as the headliner, as well as opening for The Pixies, and most recently, </w:t>
      </w:r>
      <w:proofErr w:type="spellStart"/>
      <w:r w:rsidRPr="00857FB7">
        <w:rPr>
          <w:rFonts w:ascii="Garamond" w:hAnsi="Garamond" w:cs="AppleSystemUIFont"/>
          <w:color w:val="353535"/>
        </w:rPr>
        <w:t>Lorde</w:t>
      </w:r>
      <w:proofErr w:type="spellEnd"/>
      <w:r w:rsidRPr="00857FB7">
        <w:rPr>
          <w:rFonts w:ascii="Garamond" w:hAnsi="Garamond" w:cs="AppleSystemUIFont"/>
          <w:color w:val="353535"/>
        </w:rPr>
        <w:t>.</w:t>
      </w:r>
      <w:r w:rsidR="009E4A3B" w:rsidRPr="009E4A3B">
        <w:rPr>
          <w:rFonts w:ascii="Garamond" w:eastAsia="Times New Roman" w:hAnsi="Garamond" w:cs="Arial"/>
          <w:color w:val="353535"/>
          <w:lang w:eastAsia="zh-CN"/>
        </w:rPr>
        <w:t> </w:t>
      </w:r>
      <w:r w:rsidR="00EF520F" w:rsidRPr="00EF520F">
        <w:rPr>
          <w:rFonts w:ascii="Garamond" w:hAnsi="Garamond" w:cs="AppleSystemUIFont"/>
          <w:color w:val="353535"/>
        </w:rPr>
        <w:t xml:space="preserve">The less glamorous, often overlooked aspect of being a rising star is the sheer amount of work that goes into it. “I had been on the road for a long time, which is so isolating, and had to run my own business at the same time,” </w:t>
      </w:r>
      <w:proofErr w:type="spellStart"/>
      <w:r w:rsidR="00EF520F" w:rsidRPr="00EF520F">
        <w:rPr>
          <w:rFonts w:ascii="Garamond" w:hAnsi="Garamond" w:cs="AppleSystemUIFont"/>
          <w:color w:val="353535"/>
        </w:rPr>
        <w:t>Mitski</w:t>
      </w:r>
      <w:proofErr w:type="spellEnd"/>
      <w:r w:rsidR="00EF520F" w:rsidRPr="00EF520F">
        <w:rPr>
          <w:rFonts w:ascii="Garamond" w:hAnsi="Garamond" w:cs="AppleSystemUIFont"/>
          <w:color w:val="353535"/>
        </w:rPr>
        <w:t xml:space="preserve"> explains, “a lot of this record was me not having any feelings, being completely spent but then trying to rally myself and wake up and get back to </w:t>
      </w:r>
      <w:proofErr w:type="spellStart"/>
      <w:r w:rsidR="00EF520F" w:rsidRPr="00EF520F">
        <w:rPr>
          <w:rFonts w:ascii="Garamond" w:hAnsi="Garamond" w:cs="AppleSystemUIFont"/>
          <w:color w:val="353535"/>
        </w:rPr>
        <w:t>Mitski</w:t>
      </w:r>
      <w:proofErr w:type="spellEnd"/>
      <w:r w:rsidR="00EF520F" w:rsidRPr="00EF520F">
        <w:rPr>
          <w:rFonts w:ascii="Garamond" w:hAnsi="Garamond" w:cs="AppleSystemUIFont"/>
          <w:color w:val="353535"/>
        </w:rPr>
        <w:t xml:space="preserve">. I was feeling really nihilistic and trying to make pop songs.” </w:t>
      </w:r>
    </w:p>
    <w:p w:rsidR="00957900" w:rsidRDefault="00957900" w:rsidP="001E36FD">
      <w:pPr>
        <w:rPr>
          <w:rFonts w:ascii="Garamond" w:hAnsi="Garamond" w:cs="AppleSystemUIFont"/>
          <w:color w:val="353535"/>
        </w:rPr>
      </w:pPr>
    </w:p>
    <w:p w:rsidR="00857FB7" w:rsidRDefault="00857FB7" w:rsidP="00857FB7">
      <w:pPr>
        <w:rPr>
          <w:rFonts w:ascii="Garamond" w:hAnsi="Garamond" w:cs="AppleSystemUIFont"/>
          <w:color w:val="353535"/>
        </w:rPr>
      </w:pPr>
      <w:r w:rsidRPr="00EF520F">
        <w:rPr>
          <w:rFonts w:ascii="Garamond" w:hAnsi="Garamond" w:cs="AppleSystemUIFont"/>
          <w:color w:val="353535"/>
        </w:rPr>
        <w:t>We want our artists to be strong but we also expect them to be vulnerable.</w:t>
      </w:r>
      <w:r>
        <w:rPr>
          <w:rFonts w:ascii="Garamond" w:hAnsi="Garamond" w:cs="AppleSystemUIFont"/>
          <w:color w:val="353535"/>
        </w:rPr>
        <w:t xml:space="preserve"> </w:t>
      </w:r>
      <w:r w:rsidRPr="00EF520F">
        <w:rPr>
          <w:rFonts w:ascii="Garamond" w:hAnsi="Garamond" w:cs="AppleSystemUIFont"/>
          <w:color w:val="353535"/>
        </w:rPr>
        <w:t xml:space="preserve">Rather than avoiding this dilemma, </w:t>
      </w:r>
      <w:proofErr w:type="spellStart"/>
      <w:r w:rsidRPr="00EF520F">
        <w:rPr>
          <w:rFonts w:ascii="Garamond" w:hAnsi="Garamond" w:cs="AppleSystemUIFont"/>
          <w:color w:val="353535"/>
        </w:rPr>
        <w:t>Mitski</w:t>
      </w:r>
      <w:proofErr w:type="spellEnd"/>
      <w:r w:rsidRPr="00EF520F">
        <w:rPr>
          <w:rFonts w:ascii="Garamond" w:hAnsi="Garamond" w:cs="AppleSystemUIFont"/>
          <w:color w:val="353535"/>
        </w:rPr>
        <w:t xml:space="preserve"> addresses directly the power that comes from appearing impenetrab</w:t>
      </w:r>
      <w:r>
        <w:rPr>
          <w:rFonts w:ascii="Garamond" w:hAnsi="Garamond" w:cs="AppleSystemUIFont"/>
          <w:color w:val="353535"/>
        </w:rPr>
        <w:t xml:space="preserve">le and loneliness that follows. </w:t>
      </w:r>
      <w:r w:rsidR="00957900" w:rsidRPr="00EF520F">
        <w:rPr>
          <w:rFonts w:ascii="Garamond" w:hAnsi="Garamond" w:cs="AppleSystemUIFont"/>
          <w:color w:val="353535"/>
        </w:rPr>
        <w:t xml:space="preserve">In </w:t>
      </w:r>
      <w:r w:rsidR="00957900" w:rsidRPr="00EF520F">
        <w:rPr>
          <w:rFonts w:ascii="Garamond" w:hAnsi="Garamond" w:cs="AppleSystemUIFont"/>
          <w:i/>
          <w:color w:val="353535"/>
        </w:rPr>
        <w:t xml:space="preserve">Be The Cowboy, </w:t>
      </w:r>
      <w:proofErr w:type="spellStart"/>
      <w:r w:rsidR="00957900" w:rsidRPr="00EF520F">
        <w:rPr>
          <w:rFonts w:ascii="Garamond" w:hAnsi="Garamond" w:cs="AppleSystemUIFont"/>
          <w:color w:val="353535"/>
        </w:rPr>
        <w:t>Mitski</w:t>
      </w:r>
      <w:proofErr w:type="spellEnd"/>
      <w:r w:rsidR="00957900" w:rsidRPr="00EF520F">
        <w:rPr>
          <w:rFonts w:ascii="Garamond" w:hAnsi="Garamond" w:cs="AppleSystemUIFont"/>
          <w:color w:val="353535"/>
        </w:rPr>
        <w:t xml:space="preserve"> delves into t</w:t>
      </w:r>
      <w:r>
        <w:rPr>
          <w:rFonts w:ascii="Garamond" w:hAnsi="Garamond" w:cs="AppleSystemUIFont"/>
          <w:color w:val="353535"/>
        </w:rPr>
        <w:t xml:space="preserve">he loneliness of being a symbol and </w:t>
      </w:r>
      <w:r w:rsidR="00957900" w:rsidRPr="00EF520F">
        <w:rPr>
          <w:rFonts w:ascii="Garamond" w:hAnsi="Garamond" w:cs="AppleSystemUIFont"/>
          <w:color w:val="353535"/>
        </w:rPr>
        <w:t>t</w:t>
      </w:r>
      <w:r>
        <w:rPr>
          <w:rFonts w:ascii="Garamond" w:hAnsi="Garamond" w:cs="AppleSystemUIFont"/>
          <w:color w:val="353535"/>
        </w:rPr>
        <w:t xml:space="preserve">he loneliness of being someone, and </w:t>
      </w:r>
      <w:r w:rsidR="00957900" w:rsidRPr="00EF520F">
        <w:rPr>
          <w:rFonts w:ascii="Garamond" w:hAnsi="Garamond" w:cs="AppleSystemUIFont"/>
          <w:color w:val="353535"/>
        </w:rPr>
        <w:t xml:space="preserve">how it can feel so much like being no one. </w:t>
      </w:r>
      <w:r w:rsidR="00C90A97" w:rsidRPr="00EF520F">
        <w:rPr>
          <w:rFonts w:ascii="Garamond" w:hAnsi="Garamond" w:cs="AppleSystemUIFont"/>
          <w:color w:val="353535"/>
        </w:rPr>
        <w:t xml:space="preserve">The opening </w:t>
      </w:r>
      <w:r w:rsidR="00C90A97">
        <w:rPr>
          <w:rFonts w:ascii="Garamond" w:hAnsi="Garamond" w:cs="AppleSystemUIFont"/>
          <w:color w:val="353535"/>
        </w:rPr>
        <w:t>song</w:t>
      </w:r>
      <w:r>
        <w:rPr>
          <w:rFonts w:ascii="Garamond" w:hAnsi="Garamond" w:cs="AppleSystemUIFont"/>
          <w:color w:val="353535"/>
        </w:rPr>
        <w:t>,</w:t>
      </w:r>
      <w:r w:rsidR="00C90A97" w:rsidRPr="00EF520F">
        <w:rPr>
          <w:rFonts w:ascii="Garamond" w:hAnsi="Garamond" w:cs="AppleSystemUIFont"/>
          <w:color w:val="353535"/>
        </w:rPr>
        <w:t xml:space="preserve"> “Geyser</w:t>
      </w:r>
      <w:r>
        <w:rPr>
          <w:rFonts w:ascii="Garamond" w:hAnsi="Garamond" w:cs="AppleSystemUIFont"/>
          <w:color w:val="353535"/>
        </w:rPr>
        <w:t>,</w:t>
      </w:r>
      <w:r w:rsidR="00C90A97" w:rsidRPr="00EF520F">
        <w:rPr>
          <w:rFonts w:ascii="Garamond" w:hAnsi="Garamond" w:cs="AppleSystemUIFont"/>
          <w:color w:val="353535"/>
        </w:rPr>
        <w:t xml:space="preserve">” </w:t>
      </w:r>
      <w:r w:rsidR="00C90A97">
        <w:rPr>
          <w:rFonts w:ascii="Garamond" w:hAnsi="Garamond" w:cs="AppleSystemUIFont"/>
          <w:color w:val="353535"/>
        </w:rPr>
        <w:t xml:space="preserve">introduces us to a woman who </w:t>
      </w:r>
      <w:r>
        <w:rPr>
          <w:rFonts w:ascii="Garamond" w:hAnsi="Garamond" w:cs="AppleSystemUIFont"/>
          <w:color w:val="353535"/>
        </w:rPr>
        <w:t>can no longer hold it in</w:t>
      </w:r>
      <w:r w:rsidR="00C90A97">
        <w:rPr>
          <w:rFonts w:ascii="Garamond" w:hAnsi="Garamond" w:cs="AppleSystemUIFont"/>
          <w:color w:val="353535"/>
        </w:rPr>
        <w:t xml:space="preserve">. She’s about to </w:t>
      </w:r>
      <w:r w:rsidR="00606579">
        <w:rPr>
          <w:rFonts w:ascii="Garamond" w:hAnsi="Garamond" w:cs="AppleSystemUIFont"/>
          <w:color w:val="353535"/>
        </w:rPr>
        <w:t>burst</w:t>
      </w:r>
      <w:r>
        <w:rPr>
          <w:rFonts w:ascii="Garamond" w:hAnsi="Garamond" w:cs="AppleSystemUIFont"/>
          <w:color w:val="353535"/>
        </w:rPr>
        <w:t xml:space="preserve">, unleashing </w:t>
      </w:r>
      <w:r w:rsidR="00C90A97">
        <w:rPr>
          <w:rFonts w:ascii="Garamond" w:hAnsi="Garamond" w:cs="AppleSystemUIFont"/>
          <w:color w:val="353535"/>
        </w:rPr>
        <w:t xml:space="preserve">a torrent of desire and passion that has been building up inside. </w:t>
      </w:r>
    </w:p>
    <w:p w:rsidR="00857FB7" w:rsidRDefault="00857FB7" w:rsidP="00857FB7">
      <w:pPr>
        <w:rPr>
          <w:rFonts w:ascii="Garamond" w:hAnsi="Garamond" w:cs="AppleSystemUIFont"/>
          <w:color w:val="353535"/>
        </w:rPr>
      </w:pPr>
    </w:p>
    <w:p w:rsidR="00506484" w:rsidRDefault="00506484" w:rsidP="00857FB7">
      <w:pPr>
        <w:rPr>
          <w:rFonts w:ascii="Garamond" w:hAnsi="Garamond" w:cs="AppleSystemUIFont"/>
          <w:color w:val="353535"/>
        </w:rPr>
      </w:pPr>
      <w:r>
        <w:rPr>
          <w:rFonts w:ascii="Garamond" w:hAnsi="Garamond" w:cs="AppleSystemUIFont"/>
          <w:color w:val="353535"/>
        </w:rPr>
        <w:t>While recording the album with her long-time producer Patrick Hyland</w:t>
      </w:r>
      <w:r w:rsidR="00857FB7">
        <w:rPr>
          <w:rFonts w:ascii="Garamond" w:hAnsi="Garamond" w:cs="AppleSystemUIFont"/>
          <w:color w:val="353535"/>
        </w:rPr>
        <w:t xml:space="preserve"> - </w:t>
      </w:r>
      <w:r>
        <w:rPr>
          <w:rFonts w:ascii="Garamond" w:hAnsi="Garamond" w:cs="AppleSystemUIFont"/>
          <w:color w:val="353535"/>
        </w:rPr>
        <w:t>“little by little in</w:t>
      </w:r>
      <w:r w:rsidR="00857FB7">
        <w:rPr>
          <w:rFonts w:ascii="Garamond" w:hAnsi="Garamond" w:cs="AppleSystemUIFont"/>
          <w:color w:val="353535"/>
        </w:rPr>
        <w:t xml:space="preserve"> multiple studios between tours</w:t>
      </w:r>
      <w:r>
        <w:rPr>
          <w:rFonts w:ascii="Garamond" w:hAnsi="Garamond" w:cs="AppleSystemUIFont"/>
          <w:color w:val="353535"/>
        </w:rPr>
        <w:t xml:space="preserve">” </w:t>
      </w:r>
      <w:r w:rsidR="00857FB7">
        <w:rPr>
          <w:rFonts w:ascii="Garamond" w:hAnsi="Garamond" w:cs="AppleSystemUIFont"/>
          <w:color w:val="353535"/>
        </w:rPr>
        <w:t xml:space="preserve">- </w:t>
      </w:r>
      <w:r>
        <w:rPr>
          <w:rFonts w:ascii="Garamond" w:hAnsi="Garamond" w:cs="AppleSystemUIFont"/>
          <w:color w:val="353535"/>
        </w:rPr>
        <w:t xml:space="preserve">the pair kept returning to “the image of </w:t>
      </w:r>
      <w:r w:rsidRPr="00EF520F">
        <w:rPr>
          <w:rFonts w:ascii="Garamond" w:hAnsi="Garamond" w:cs="AppleSystemUIFont"/>
          <w:color w:val="353535"/>
        </w:rPr>
        <w:t xml:space="preserve">someone alone on a stage, singing solo with a single spotlight trained on them in an otherwise dark room. </w:t>
      </w:r>
      <w:r w:rsidR="00C90A97">
        <w:rPr>
          <w:rFonts w:ascii="Garamond" w:hAnsi="Garamond" w:cs="AppleSystemUIFont"/>
          <w:color w:val="353535"/>
        </w:rPr>
        <w:t xml:space="preserve">For most of the tracks, we didn’t layer the vocals with doubles or harmonies, to achieve that campy </w:t>
      </w:r>
      <w:r w:rsidR="004A0A4A">
        <w:rPr>
          <w:rFonts w:ascii="Garamond" w:hAnsi="Garamond" w:cs="AppleSystemUIFont"/>
          <w:color w:val="353535"/>
        </w:rPr>
        <w:t>‘</w:t>
      </w:r>
      <w:r w:rsidR="00C90A97">
        <w:rPr>
          <w:rFonts w:ascii="Garamond" w:hAnsi="Garamond" w:cs="AppleSystemUIFont"/>
          <w:color w:val="353535"/>
        </w:rPr>
        <w:t>person singing alone on stage</w:t>
      </w:r>
      <w:r w:rsidR="004A0A4A">
        <w:rPr>
          <w:rFonts w:ascii="Garamond" w:hAnsi="Garamond" w:cs="AppleSystemUIFont"/>
          <w:color w:val="353535"/>
        </w:rPr>
        <w:t>’</w:t>
      </w:r>
      <w:r w:rsidR="00C90A97">
        <w:rPr>
          <w:rFonts w:ascii="Garamond" w:hAnsi="Garamond" w:cs="AppleSystemUIFont"/>
          <w:color w:val="353535"/>
        </w:rPr>
        <w:t xml:space="preserve"> atmosphere.</w:t>
      </w:r>
      <w:r w:rsidR="004A0A4A">
        <w:rPr>
          <w:rFonts w:ascii="Garamond" w:hAnsi="Garamond" w:cs="AppleSystemUIFont"/>
          <w:color w:val="353535"/>
        </w:rPr>
        <w:t xml:space="preserve"> We also made the music swell louder than the main vocals and left in vocal errors like when my voice breaks </w:t>
      </w:r>
      <w:r w:rsidR="009E4A3B">
        <w:rPr>
          <w:rFonts w:ascii="Garamond" w:hAnsi="Garamond" w:cs="AppleSystemUIFont"/>
          <w:color w:val="353535"/>
        </w:rPr>
        <w:t>in “Nobody</w:t>
      </w:r>
      <w:r w:rsidR="007D7B01">
        <w:rPr>
          <w:rFonts w:ascii="Garamond" w:hAnsi="Garamond" w:cs="AppleSystemUIFont"/>
          <w:color w:val="353535"/>
        </w:rPr>
        <w:t>,</w:t>
      </w:r>
      <w:r w:rsidR="009E4A3B">
        <w:rPr>
          <w:rFonts w:ascii="Garamond" w:hAnsi="Garamond" w:cs="AppleSystemUIFont"/>
          <w:color w:val="353535"/>
        </w:rPr>
        <w:t xml:space="preserve">” </w:t>
      </w:r>
      <w:r w:rsidR="004A0A4A">
        <w:rPr>
          <w:rFonts w:ascii="Garamond" w:hAnsi="Garamond" w:cs="AppleSystemUIFont"/>
          <w:color w:val="353535"/>
        </w:rPr>
        <w:t xml:space="preserve">right when the band goes quiet, all for a similar effect.” </w:t>
      </w:r>
      <w:r>
        <w:rPr>
          <w:rFonts w:ascii="Garamond" w:hAnsi="Garamond" w:cs="AppleSystemUIFont"/>
          <w:color w:val="353535"/>
        </w:rPr>
        <w:t xml:space="preserve">Not a departure so much as an evolution </w:t>
      </w:r>
      <w:r w:rsidR="004A0A4A">
        <w:rPr>
          <w:rFonts w:ascii="Garamond" w:hAnsi="Garamond" w:cs="AppleSystemUIFont"/>
          <w:color w:val="353535"/>
        </w:rPr>
        <w:t xml:space="preserve">forward from previous </w:t>
      </w:r>
      <w:r>
        <w:rPr>
          <w:rFonts w:ascii="Garamond" w:hAnsi="Garamond" w:cs="AppleSystemUIFont"/>
          <w:color w:val="353535"/>
        </w:rPr>
        <w:t xml:space="preserve">albums, </w:t>
      </w:r>
      <w:proofErr w:type="spellStart"/>
      <w:r>
        <w:rPr>
          <w:rFonts w:ascii="Garamond" w:hAnsi="Garamond" w:cs="AppleSystemUIFont"/>
          <w:color w:val="353535"/>
        </w:rPr>
        <w:t>Mitski</w:t>
      </w:r>
      <w:proofErr w:type="spellEnd"/>
      <w:r>
        <w:rPr>
          <w:rFonts w:ascii="Garamond" w:hAnsi="Garamond" w:cs="AppleSystemUIFont"/>
          <w:color w:val="353535"/>
        </w:rPr>
        <w:t xml:space="preserve"> was careful this time to not i</w:t>
      </w:r>
      <w:r w:rsidR="002778B3">
        <w:rPr>
          <w:rFonts w:ascii="Garamond" w:hAnsi="Garamond" w:cs="AppleSystemUIFont"/>
          <w:color w:val="353535"/>
        </w:rPr>
        <w:t xml:space="preserve">nclude </w:t>
      </w:r>
      <w:r w:rsidR="009E4A3B">
        <w:rPr>
          <w:rFonts w:ascii="Garamond" w:hAnsi="Garamond" w:cs="AppleSystemUIFont"/>
          <w:color w:val="353535"/>
        </w:rPr>
        <w:t xml:space="preserve">much </w:t>
      </w:r>
      <w:r w:rsidR="002778B3">
        <w:rPr>
          <w:rFonts w:ascii="Garamond" w:hAnsi="Garamond" w:cs="AppleSystemUIFont"/>
          <w:color w:val="353535"/>
        </w:rPr>
        <w:t>distorted guitar because “t</w:t>
      </w:r>
      <w:r>
        <w:rPr>
          <w:rFonts w:ascii="Garamond" w:hAnsi="Garamond" w:cs="AppleSystemUIFont"/>
          <w:color w:val="353535"/>
        </w:rPr>
        <w:t>hat became something people recognized me for, and I wanted to make sure I didn’t repeat myself or unintenti</w:t>
      </w:r>
      <w:r w:rsidR="004A0A4A">
        <w:rPr>
          <w:rFonts w:ascii="Garamond" w:hAnsi="Garamond" w:cs="AppleSystemUIFont"/>
          <w:color w:val="353535"/>
        </w:rPr>
        <w:t xml:space="preserve">onally create a signature sound.” </w:t>
      </w:r>
    </w:p>
    <w:p w:rsidR="00506484" w:rsidRDefault="00506484" w:rsidP="001E36FD">
      <w:pPr>
        <w:rPr>
          <w:rFonts w:ascii="Garamond" w:hAnsi="Garamond" w:cs="AppleSystemUIFont"/>
          <w:color w:val="353535"/>
        </w:rPr>
      </w:pPr>
    </w:p>
    <w:p w:rsidR="00857FB7" w:rsidRDefault="00857FB7" w:rsidP="004A0A4A">
      <w:pPr>
        <w:rPr>
          <w:rFonts w:ascii="Times New Roman" w:eastAsia="Times New Roman" w:hAnsi="Times New Roman" w:cs="Times New Roman"/>
          <w:lang w:eastAsia="zh-CN"/>
        </w:rPr>
      </w:pPr>
      <w:r>
        <w:rPr>
          <w:rFonts w:ascii="Garamond" w:hAnsi="Garamond" w:cs="AppleSystemUIFont"/>
          <w:color w:val="353535"/>
        </w:rPr>
        <w:t xml:space="preserve">The title of the album </w:t>
      </w:r>
      <w:r w:rsidR="009D7A85">
        <w:rPr>
          <w:rFonts w:ascii="Garamond" w:hAnsi="Garamond" w:cs="AppleSystemUIFont"/>
          <w:color w:val="353535"/>
        </w:rPr>
        <w:t>“is a kind of joke</w:t>
      </w:r>
      <w:r>
        <w:rPr>
          <w:rFonts w:ascii="Garamond" w:hAnsi="Garamond" w:cs="AppleSystemUIFont"/>
          <w:color w:val="353535"/>
        </w:rPr>
        <w:t>,</w:t>
      </w:r>
      <w:r w:rsidR="009D7A85">
        <w:rPr>
          <w:rFonts w:ascii="Garamond" w:hAnsi="Garamond" w:cs="AppleSystemUIFont"/>
          <w:color w:val="353535"/>
        </w:rPr>
        <w:t xml:space="preserve">” </w:t>
      </w:r>
      <w:proofErr w:type="spellStart"/>
      <w:r w:rsidR="009D7A85">
        <w:rPr>
          <w:rFonts w:ascii="Garamond" w:hAnsi="Garamond" w:cs="AppleSystemUIFont"/>
          <w:color w:val="353535"/>
        </w:rPr>
        <w:t>Mitski</w:t>
      </w:r>
      <w:proofErr w:type="spellEnd"/>
      <w:r w:rsidR="009D7A85">
        <w:rPr>
          <w:rFonts w:ascii="Garamond" w:hAnsi="Garamond" w:cs="AppleSystemUIFont"/>
          <w:color w:val="353535"/>
        </w:rPr>
        <w:t xml:space="preserve"> says. “</w:t>
      </w:r>
      <w:r w:rsidR="00EF520F" w:rsidRPr="00EF520F">
        <w:rPr>
          <w:rFonts w:ascii="Garamond" w:hAnsi="Garamond" w:cs="AppleSystemUIFont"/>
          <w:color w:val="353535"/>
        </w:rPr>
        <w:t xml:space="preserve">There was this artist I really loved who used to have such a cowboy swagger. They were so electric live. With a lot of the romantic infatuations I’ve had, when I look back, I wonder, </w:t>
      </w:r>
      <w:proofErr w:type="gramStart"/>
      <w:r w:rsidR="00EF520F" w:rsidRPr="00EF520F">
        <w:rPr>
          <w:rFonts w:ascii="Garamond" w:hAnsi="Garamond" w:cs="AppleSystemUIFont"/>
          <w:i/>
          <w:color w:val="353535"/>
        </w:rPr>
        <w:t>Did</w:t>
      </w:r>
      <w:proofErr w:type="gramEnd"/>
      <w:r w:rsidR="00EF520F" w:rsidRPr="00EF520F">
        <w:rPr>
          <w:rFonts w:ascii="Garamond" w:hAnsi="Garamond" w:cs="AppleSystemUIFont"/>
          <w:i/>
          <w:color w:val="353535"/>
        </w:rPr>
        <w:t xml:space="preserve"> I want them or did I want to be them? Did I love them or did I want to absorb whatever power they had? </w:t>
      </w:r>
      <w:r w:rsidR="00EF520F" w:rsidRPr="00EF520F">
        <w:rPr>
          <w:rFonts w:ascii="Garamond" w:hAnsi="Garamond" w:cs="AppleSystemUIFont"/>
          <w:color w:val="353535"/>
        </w:rPr>
        <w:t xml:space="preserve">I decided I could just be my own cowboy.” There is plenty of </w:t>
      </w:r>
      <w:r w:rsidR="00687490">
        <w:rPr>
          <w:rFonts w:ascii="Garamond" w:hAnsi="Garamond" w:cs="AppleSystemUIFont"/>
          <w:color w:val="353535"/>
        </w:rPr>
        <w:t xml:space="preserve">buoyant </w:t>
      </w:r>
      <w:proofErr w:type="gramStart"/>
      <w:r w:rsidR="00EF520F" w:rsidRPr="00EF520F">
        <w:rPr>
          <w:rFonts w:ascii="Garamond" w:hAnsi="Garamond" w:cs="AppleSystemUIFont"/>
          <w:color w:val="353535"/>
        </w:rPr>
        <w:t>swagger</w:t>
      </w:r>
      <w:proofErr w:type="gramEnd"/>
      <w:r>
        <w:rPr>
          <w:rFonts w:ascii="Garamond" w:hAnsi="Garamond" w:cs="AppleSystemUIFont"/>
          <w:color w:val="353535"/>
        </w:rPr>
        <w:t xml:space="preserve"> to </w:t>
      </w:r>
      <w:r w:rsidR="00437A24">
        <w:rPr>
          <w:rFonts w:ascii="Garamond" w:hAnsi="Garamond" w:cs="AppleSystemUIFont"/>
          <w:color w:val="353535"/>
        </w:rPr>
        <w:t xml:space="preserve">the </w:t>
      </w:r>
      <w:r>
        <w:rPr>
          <w:rFonts w:ascii="Garamond" w:hAnsi="Garamond" w:cs="AppleSystemUIFont"/>
          <w:color w:val="353535"/>
        </w:rPr>
        <w:t>album</w:t>
      </w:r>
      <w:r w:rsidR="00EF520F" w:rsidRPr="00EF520F">
        <w:rPr>
          <w:rFonts w:ascii="Garamond" w:hAnsi="Garamond" w:cs="AppleSystemUIFont"/>
          <w:color w:val="353535"/>
        </w:rPr>
        <w:t xml:space="preserve">, but just as much interrogation into self-mythology. The music swerves from the cheerful to the plaintive. Mournful piano ballads lead into deceptively </w:t>
      </w:r>
      <w:r w:rsidR="007D7B01" w:rsidRPr="00EF520F">
        <w:rPr>
          <w:rFonts w:ascii="Garamond" w:hAnsi="Garamond" w:cs="AppleSystemUIFont"/>
          <w:color w:val="353535"/>
        </w:rPr>
        <w:t>up-tempo</w:t>
      </w:r>
      <w:r w:rsidR="00EF520F" w:rsidRPr="00EF520F">
        <w:rPr>
          <w:rFonts w:ascii="Garamond" w:hAnsi="Garamond" w:cs="AppleSystemUIFont"/>
          <w:color w:val="353535"/>
        </w:rPr>
        <w:t xml:space="preserve"> songs like “Nobody” where our </w:t>
      </w:r>
      <w:r w:rsidR="00DD46EA">
        <w:rPr>
          <w:rFonts w:ascii="Garamond" w:hAnsi="Garamond" w:cs="AppleSystemUIFont"/>
          <w:color w:val="353535"/>
        </w:rPr>
        <w:t>cowboy</w:t>
      </w:r>
      <w:r w:rsidR="00EF520F" w:rsidRPr="00EF520F">
        <w:rPr>
          <w:rFonts w:ascii="Garamond" w:hAnsi="Garamond" w:cs="AppleSystemUIFont"/>
          <w:color w:val="353535"/>
        </w:rPr>
        <w:t xml:space="preserve"> admits, “I know no one will save me/ I just need someone to kiss”.</w:t>
      </w:r>
      <w:r w:rsidR="004A0A4A">
        <w:rPr>
          <w:rFonts w:ascii="Times New Roman" w:eastAsia="Times New Roman" w:hAnsi="Times New Roman" w:cs="Times New Roman"/>
          <w:lang w:eastAsia="zh-CN"/>
        </w:rPr>
        <w:t xml:space="preserve"> </w:t>
      </w:r>
    </w:p>
    <w:p w:rsidR="006E6003" w:rsidRPr="00857FB7" w:rsidRDefault="006E6003" w:rsidP="004A0A4A">
      <w:pPr>
        <w:rPr>
          <w:rFonts w:ascii="Times New Roman" w:eastAsia="Times New Roman" w:hAnsi="Times New Roman" w:cs="Times New Roman"/>
          <w:lang w:eastAsia="zh-CN"/>
        </w:rPr>
      </w:pPr>
    </w:p>
    <w:p w:rsidR="00EF520F" w:rsidRPr="00920077" w:rsidRDefault="004A0A4A" w:rsidP="004A0A4A">
      <w:pPr>
        <w:rPr>
          <w:rFonts w:ascii="Garamond" w:hAnsi="Garamond" w:cs="AppleSystemUIFont"/>
          <w:color w:val="353535"/>
        </w:rPr>
      </w:pPr>
      <w:r>
        <w:rPr>
          <w:rFonts w:ascii="Garamond" w:hAnsi="Garamond" w:cs="AppleSystemUIFont"/>
          <w:color w:val="353535"/>
        </w:rPr>
        <w:t>Th</w:t>
      </w:r>
      <w:r w:rsidR="00EF520F" w:rsidRPr="00EF520F">
        <w:rPr>
          <w:rFonts w:ascii="Garamond" w:hAnsi="Garamond" w:cs="AppleSystemUIFont"/>
          <w:color w:val="353535"/>
        </w:rPr>
        <w:t xml:space="preserve">e self-abasement of desire is strewn across these </w:t>
      </w:r>
      <w:r w:rsidR="00437A24">
        <w:rPr>
          <w:rFonts w:ascii="Garamond" w:hAnsi="Garamond" w:cs="AppleSystemUIFont"/>
          <w:color w:val="353535"/>
        </w:rPr>
        <w:t>14</w:t>
      </w:r>
      <w:r w:rsidR="00EF520F" w:rsidRPr="00EF520F">
        <w:rPr>
          <w:rFonts w:ascii="Garamond" w:hAnsi="Garamond" w:cs="AppleSystemUIFont"/>
          <w:color w:val="353535"/>
        </w:rPr>
        <w:t xml:space="preserve"> songs as our heroine seeks out old lovers for secret trysts that end in disappointment, and cannot help but indulge in the masochistic pleasure of blowing up the stability of long-term partnership. In “A Pearl” </w:t>
      </w:r>
      <w:proofErr w:type="spellStart"/>
      <w:r w:rsidR="00EF520F" w:rsidRPr="00EF520F">
        <w:rPr>
          <w:rFonts w:ascii="Garamond" w:hAnsi="Garamond" w:cs="AppleSystemUIFont"/>
          <w:color w:val="353535"/>
        </w:rPr>
        <w:t>Mitski</w:t>
      </w:r>
      <w:proofErr w:type="spellEnd"/>
      <w:r w:rsidR="00EF520F" w:rsidRPr="00EF520F">
        <w:rPr>
          <w:rFonts w:ascii="Garamond" w:hAnsi="Garamond" w:cs="AppleSystemUIFont"/>
          <w:color w:val="353535"/>
        </w:rPr>
        <w:t xml:space="preserve"> sings of how intoxicating it is to hold onto pain. “I wrote so many songs about being in love and being hurt by love. You think your life is horrible when you’re heartbroken, but when you no longer have love or heartbreak in your life, you think, </w:t>
      </w:r>
      <w:r w:rsidR="00EF520F" w:rsidRPr="00EF520F">
        <w:rPr>
          <w:rFonts w:ascii="Garamond" w:hAnsi="Garamond" w:cs="AppleSystemUIFont"/>
          <w:i/>
          <w:color w:val="353535"/>
        </w:rPr>
        <w:t xml:space="preserve">wasn’t it nice when things still hurt? </w:t>
      </w:r>
      <w:r w:rsidR="00EF520F" w:rsidRPr="00EF520F">
        <w:rPr>
          <w:rFonts w:ascii="Garamond" w:hAnsi="Garamond" w:cs="AppleSystemUIFont"/>
          <w:color w:val="353535"/>
        </w:rPr>
        <w:t xml:space="preserve">There’s a nostalgia for blind love, a wonderful heady kind of love.” </w:t>
      </w:r>
    </w:p>
    <w:p w:rsidR="00EF520F" w:rsidRPr="00EF520F" w:rsidRDefault="00EF520F" w:rsidP="00EF520F">
      <w:pPr>
        <w:autoSpaceDE w:val="0"/>
        <w:autoSpaceDN w:val="0"/>
        <w:adjustRightInd w:val="0"/>
        <w:rPr>
          <w:rFonts w:ascii="Garamond" w:hAnsi="Garamond" w:cs="AppleSystemUIFont"/>
          <w:color w:val="353535"/>
        </w:rPr>
      </w:pPr>
    </w:p>
    <w:p w:rsidR="00506484" w:rsidRPr="00DD46EA" w:rsidRDefault="00EF520F" w:rsidP="00DD46EA">
      <w:pPr>
        <w:autoSpaceDE w:val="0"/>
        <w:autoSpaceDN w:val="0"/>
        <w:adjustRightInd w:val="0"/>
        <w:rPr>
          <w:rFonts w:ascii="Garamond" w:hAnsi="Garamond" w:cs="AppleSystemUIFont"/>
          <w:color w:val="353535"/>
        </w:rPr>
      </w:pPr>
      <w:r w:rsidRPr="00EF520F">
        <w:rPr>
          <w:rFonts w:ascii="Garamond" w:hAnsi="Garamond" w:cs="AppleSystemUIFont"/>
          <w:color w:val="353535"/>
        </w:rPr>
        <w:t xml:space="preserve">Infused with a pink glow and mysterious blue light, the performer in </w:t>
      </w:r>
      <w:r w:rsidRPr="00EF520F">
        <w:rPr>
          <w:rFonts w:ascii="Garamond" w:hAnsi="Garamond" w:cs="AppleSystemUIFont"/>
          <w:i/>
          <w:color w:val="353535"/>
        </w:rPr>
        <w:t xml:space="preserve">Be The Cowboy </w:t>
      </w:r>
      <w:r w:rsidRPr="00EF520F">
        <w:rPr>
          <w:rFonts w:ascii="Garamond" w:hAnsi="Garamond" w:cs="AppleSystemUIFont"/>
          <w:color w:val="353535"/>
        </w:rPr>
        <w:t>makes a pact with her audience that the show must go on, but as we draw nearer to the end, a charming ditty recedes into ghostly, faded melancholia, as an angelic voice breaks through to make direct communication. “</w:t>
      </w:r>
      <w:bookmarkStart w:id="0" w:name="_GoBack"/>
      <w:r w:rsidRPr="00EF520F">
        <w:rPr>
          <w:rFonts w:ascii="Garamond" w:hAnsi="Garamond" w:cs="AppleSystemUIFont"/>
          <w:color w:val="353535"/>
        </w:rPr>
        <w:t xml:space="preserve">Two Slow Dancers” closes out the album </w:t>
      </w:r>
      <w:r w:rsidR="00857FB7">
        <w:rPr>
          <w:rFonts w:ascii="Garamond" w:hAnsi="Garamond" w:cs="AppleSystemUIFont"/>
          <w:color w:val="353535"/>
        </w:rPr>
        <w:t>in</w:t>
      </w:r>
      <w:r w:rsidRPr="00EF520F">
        <w:rPr>
          <w:rFonts w:ascii="Garamond" w:hAnsi="Garamond" w:cs="AppleSystemUIFont"/>
          <w:color w:val="353535"/>
        </w:rPr>
        <w:t xml:space="preserve"> a school gymnasium</w:t>
      </w:r>
      <w:bookmarkEnd w:id="0"/>
      <w:r w:rsidR="00857FB7">
        <w:rPr>
          <w:rFonts w:ascii="Garamond" w:hAnsi="Garamond" w:cs="AppleSystemUIFont"/>
          <w:color w:val="353535"/>
        </w:rPr>
        <w:t>,</w:t>
      </w:r>
      <w:r w:rsidRPr="00EF520F">
        <w:rPr>
          <w:rFonts w:ascii="Garamond" w:hAnsi="Garamond" w:cs="AppleSystemUIFont"/>
          <w:color w:val="353535"/>
        </w:rPr>
        <w:t xml:space="preserve"> though we’re no longer in the territory of adolescence. Instead, we’re projected into the future </w:t>
      </w:r>
      <w:r w:rsidR="00857FB7">
        <w:rPr>
          <w:rFonts w:ascii="Garamond" w:hAnsi="Garamond" w:cs="AppleSystemUIFont"/>
          <w:color w:val="353535"/>
        </w:rPr>
        <w:t>where</w:t>
      </w:r>
      <w:r w:rsidRPr="00EF520F">
        <w:rPr>
          <w:rFonts w:ascii="Garamond" w:hAnsi="Garamond" w:cs="AppleSystemUIFont"/>
          <w:color w:val="353535"/>
        </w:rPr>
        <w:t xml:space="preserve"> </w:t>
      </w:r>
      <w:proofErr w:type="gramStart"/>
      <w:r w:rsidRPr="00EF520F">
        <w:rPr>
          <w:rFonts w:ascii="Garamond" w:hAnsi="Garamond" w:cs="AppleSystemUIFont"/>
          <w:color w:val="353535"/>
        </w:rPr>
        <w:t>a pair of old lovers reunite</w:t>
      </w:r>
      <w:proofErr w:type="gramEnd"/>
      <w:r w:rsidRPr="00EF520F">
        <w:rPr>
          <w:rFonts w:ascii="Garamond" w:hAnsi="Garamond" w:cs="AppleSystemUIFont"/>
          <w:color w:val="353535"/>
        </w:rPr>
        <w:t xml:space="preserve">. “They used have something together that is no longer there and they’re trying to relive it in a dance, knowing that they’ll have to go home and go back to their lives.” It’s funny how only the very old and the very young are permitted to indulge openly in dreams, encouraged to reflect and dwell in poetry. In making an record that is about growing old while </w:t>
      </w:r>
      <w:proofErr w:type="spellStart"/>
      <w:r w:rsidRPr="00EF520F">
        <w:rPr>
          <w:rFonts w:ascii="Garamond" w:hAnsi="Garamond" w:cs="AppleSystemUIFont"/>
          <w:color w:val="353535"/>
        </w:rPr>
        <w:t>Mitski</w:t>
      </w:r>
      <w:proofErr w:type="spellEnd"/>
      <w:r w:rsidRPr="00EF520F">
        <w:rPr>
          <w:rFonts w:ascii="Garamond" w:hAnsi="Garamond" w:cs="AppleSystemUIFont"/>
          <w:color w:val="353535"/>
        </w:rPr>
        <w:t xml:space="preserve"> herself is still young, a soft truth emerges: sometimes we feel oldest when we are still young and sometimes who we were when we were young never goes away, leaving behind a glowing pearl that we roll around endlessly in the dark.</w:t>
      </w:r>
    </w:p>
    <w:sectPr w:rsidR="00506484" w:rsidRPr="00DD46EA" w:rsidSect="00B95D25">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方正舒体">
    <w:altName w:val="Angsana New"/>
    <w:charset w:val="00"/>
    <w:family w:val="roman"/>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doNotDisplayPageBoundaries/>
  <w:proofState w:spelling="clean" w:grammar="clean"/>
  <w:doNotTrackMoves/>
  <w:defaultTabStop w:val="720"/>
  <w:drawingGridHorizontalSpacing w:val="120"/>
  <w:drawingGridVerticalSpacing w:val="200"/>
  <w:displayHorizontalDrawingGridEvery w:val="2"/>
  <w:displayVerticalDrawingGridEvery w:val="2"/>
  <w:characterSpacingControl w:val="doNotCompress"/>
  <w:compat>
    <w:useFELayout/>
  </w:compat>
  <w:rsids>
    <w:rsidRoot w:val="00EF520F"/>
    <w:rsid w:val="00002F4C"/>
    <w:rsid w:val="0003656E"/>
    <w:rsid w:val="00061741"/>
    <w:rsid w:val="000B68C0"/>
    <w:rsid w:val="000B6F05"/>
    <w:rsid w:val="000C2BA7"/>
    <w:rsid w:val="00113CD8"/>
    <w:rsid w:val="0018788F"/>
    <w:rsid w:val="001B088D"/>
    <w:rsid w:val="001D4912"/>
    <w:rsid w:val="001E36FD"/>
    <w:rsid w:val="001E3C37"/>
    <w:rsid w:val="001F2599"/>
    <w:rsid w:val="002025A6"/>
    <w:rsid w:val="00227DE3"/>
    <w:rsid w:val="00241470"/>
    <w:rsid w:val="00244287"/>
    <w:rsid w:val="002778B3"/>
    <w:rsid w:val="002817D0"/>
    <w:rsid w:val="00282354"/>
    <w:rsid w:val="00284F89"/>
    <w:rsid w:val="002C4E44"/>
    <w:rsid w:val="002C74FC"/>
    <w:rsid w:val="002F6EF9"/>
    <w:rsid w:val="003122D9"/>
    <w:rsid w:val="00340398"/>
    <w:rsid w:val="00341FFB"/>
    <w:rsid w:val="00346BD5"/>
    <w:rsid w:val="00347FDA"/>
    <w:rsid w:val="00373A94"/>
    <w:rsid w:val="00386F47"/>
    <w:rsid w:val="00397AC3"/>
    <w:rsid w:val="003E3157"/>
    <w:rsid w:val="00403570"/>
    <w:rsid w:val="00425894"/>
    <w:rsid w:val="004342BA"/>
    <w:rsid w:val="00437A24"/>
    <w:rsid w:val="0047408D"/>
    <w:rsid w:val="004957EF"/>
    <w:rsid w:val="004A0A4A"/>
    <w:rsid w:val="004B0965"/>
    <w:rsid w:val="004E52F9"/>
    <w:rsid w:val="004F192F"/>
    <w:rsid w:val="00506484"/>
    <w:rsid w:val="0051096F"/>
    <w:rsid w:val="00581037"/>
    <w:rsid w:val="00590DC8"/>
    <w:rsid w:val="00596543"/>
    <w:rsid w:val="005E23E1"/>
    <w:rsid w:val="005E4DEF"/>
    <w:rsid w:val="005F6055"/>
    <w:rsid w:val="00606579"/>
    <w:rsid w:val="0066064E"/>
    <w:rsid w:val="00662132"/>
    <w:rsid w:val="00664F80"/>
    <w:rsid w:val="00674616"/>
    <w:rsid w:val="00687490"/>
    <w:rsid w:val="006965C0"/>
    <w:rsid w:val="006B2858"/>
    <w:rsid w:val="006E14D8"/>
    <w:rsid w:val="006E5A0C"/>
    <w:rsid w:val="006E6003"/>
    <w:rsid w:val="00711C0B"/>
    <w:rsid w:val="00753F4A"/>
    <w:rsid w:val="00775808"/>
    <w:rsid w:val="00794C15"/>
    <w:rsid w:val="007B675B"/>
    <w:rsid w:val="007D7B01"/>
    <w:rsid w:val="0080710C"/>
    <w:rsid w:val="00817145"/>
    <w:rsid w:val="00851401"/>
    <w:rsid w:val="008566A1"/>
    <w:rsid w:val="00857FB7"/>
    <w:rsid w:val="00860EFC"/>
    <w:rsid w:val="00866845"/>
    <w:rsid w:val="00884A7C"/>
    <w:rsid w:val="0089650B"/>
    <w:rsid w:val="008C490F"/>
    <w:rsid w:val="00905CA2"/>
    <w:rsid w:val="0091562A"/>
    <w:rsid w:val="00920077"/>
    <w:rsid w:val="009227F7"/>
    <w:rsid w:val="00957663"/>
    <w:rsid w:val="00957900"/>
    <w:rsid w:val="0096287F"/>
    <w:rsid w:val="00987A34"/>
    <w:rsid w:val="009D2766"/>
    <w:rsid w:val="009D7A85"/>
    <w:rsid w:val="009E4A3B"/>
    <w:rsid w:val="009F6273"/>
    <w:rsid w:val="00A00BAF"/>
    <w:rsid w:val="00A274BD"/>
    <w:rsid w:val="00A86E6E"/>
    <w:rsid w:val="00AA7065"/>
    <w:rsid w:val="00AC73CD"/>
    <w:rsid w:val="00AF019D"/>
    <w:rsid w:val="00B0217F"/>
    <w:rsid w:val="00B066E1"/>
    <w:rsid w:val="00B77646"/>
    <w:rsid w:val="00B871D5"/>
    <w:rsid w:val="00B95D25"/>
    <w:rsid w:val="00BE0CCC"/>
    <w:rsid w:val="00BE20AE"/>
    <w:rsid w:val="00C054B3"/>
    <w:rsid w:val="00C33BA0"/>
    <w:rsid w:val="00C657F5"/>
    <w:rsid w:val="00C90A97"/>
    <w:rsid w:val="00CF00A8"/>
    <w:rsid w:val="00D13381"/>
    <w:rsid w:val="00D334A4"/>
    <w:rsid w:val="00D47728"/>
    <w:rsid w:val="00D6327D"/>
    <w:rsid w:val="00D66594"/>
    <w:rsid w:val="00D70593"/>
    <w:rsid w:val="00D96B2C"/>
    <w:rsid w:val="00DD46EA"/>
    <w:rsid w:val="00DD5554"/>
    <w:rsid w:val="00DE4450"/>
    <w:rsid w:val="00DF0E90"/>
    <w:rsid w:val="00E36F75"/>
    <w:rsid w:val="00E8431A"/>
    <w:rsid w:val="00EC6A20"/>
    <w:rsid w:val="00EC7468"/>
    <w:rsid w:val="00ED27F0"/>
    <w:rsid w:val="00EE01CF"/>
    <w:rsid w:val="00EE3F60"/>
    <w:rsid w:val="00EF520F"/>
    <w:rsid w:val="00F27F12"/>
    <w:rsid w:val="00F937F6"/>
    <w:rsid w:val="00F9472B"/>
    <w:rsid w:val="00FF1FA5"/>
  </w:rsids>
  <m:mathPr>
    <m:mathFont m:val="方正舒体"/>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C33B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84632">
      <w:bodyDiv w:val="1"/>
      <w:marLeft w:val="0"/>
      <w:marRight w:val="0"/>
      <w:marTop w:val="0"/>
      <w:marBottom w:val="0"/>
      <w:divBdr>
        <w:top w:val="none" w:sz="0" w:space="0" w:color="auto"/>
        <w:left w:val="none" w:sz="0" w:space="0" w:color="auto"/>
        <w:bottom w:val="none" w:sz="0" w:space="0" w:color="auto"/>
        <w:right w:val="none" w:sz="0" w:space="0" w:color="auto"/>
      </w:divBdr>
      <w:divsChild>
        <w:div w:id="698313903">
          <w:marLeft w:val="0"/>
          <w:marRight w:val="0"/>
          <w:marTop w:val="0"/>
          <w:marBottom w:val="0"/>
          <w:divBdr>
            <w:top w:val="none" w:sz="0" w:space="0" w:color="auto"/>
            <w:left w:val="none" w:sz="0" w:space="0" w:color="auto"/>
            <w:bottom w:val="none" w:sz="0" w:space="0" w:color="auto"/>
            <w:right w:val="none" w:sz="0" w:space="0" w:color="auto"/>
          </w:divBdr>
        </w:div>
      </w:divsChild>
    </w:div>
    <w:div w:id="492063798">
      <w:bodyDiv w:val="1"/>
      <w:marLeft w:val="0"/>
      <w:marRight w:val="0"/>
      <w:marTop w:val="0"/>
      <w:marBottom w:val="0"/>
      <w:divBdr>
        <w:top w:val="none" w:sz="0" w:space="0" w:color="auto"/>
        <w:left w:val="none" w:sz="0" w:space="0" w:color="auto"/>
        <w:bottom w:val="none" w:sz="0" w:space="0" w:color="auto"/>
        <w:right w:val="none" w:sz="0" w:space="0" w:color="auto"/>
      </w:divBdr>
      <w:divsChild>
        <w:div w:id="1222132368">
          <w:marLeft w:val="0"/>
          <w:marRight w:val="0"/>
          <w:marTop w:val="0"/>
          <w:marBottom w:val="0"/>
          <w:divBdr>
            <w:top w:val="none" w:sz="0" w:space="0" w:color="auto"/>
            <w:left w:val="none" w:sz="0" w:space="0" w:color="auto"/>
            <w:bottom w:val="none" w:sz="0" w:space="0" w:color="auto"/>
            <w:right w:val="none" w:sz="0" w:space="0" w:color="auto"/>
          </w:divBdr>
        </w:div>
        <w:div w:id="1268347815">
          <w:marLeft w:val="0"/>
          <w:marRight w:val="0"/>
          <w:marTop w:val="0"/>
          <w:marBottom w:val="0"/>
          <w:divBdr>
            <w:top w:val="none" w:sz="0" w:space="0" w:color="auto"/>
            <w:left w:val="none" w:sz="0" w:space="0" w:color="auto"/>
            <w:bottom w:val="none" w:sz="0" w:space="0" w:color="auto"/>
            <w:right w:val="none" w:sz="0" w:space="0" w:color="auto"/>
          </w:divBdr>
        </w:div>
        <w:div w:id="1287731933">
          <w:marLeft w:val="0"/>
          <w:marRight w:val="0"/>
          <w:marTop w:val="0"/>
          <w:marBottom w:val="0"/>
          <w:divBdr>
            <w:top w:val="none" w:sz="0" w:space="0" w:color="auto"/>
            <w:left w:val="none" w:sz="0" w:space="0" w:color="auto"/>
            <w:bottom w:val="none" w:sz="0" w:space="0" w:color="auto"/>
            <w:right w:val="none" w:sz="0" w:space="0" w:color="auto"/>
          </w:divBdr>
        </w:div>
        <w:div w:id="1437671385">
          <w:marLeft w:val="0"/>
          <w:marRight w:val="0"/>
          <w:marTop w:val="0"/>
          <w:marBottom w:val="0"/>
          <w:divBdr>
            <w:top w:val="none" w:sz="0" w:space="0" w:color="auto"/>
            <w:left w:val="none" w:sz="0" w:space="0" w:color="auto"/>
            <w:bottom w:val="none" w:sz="0" w:space="0" w:color="auto"/>
            <w:right w:val="none" w:sz="0" w:space="0" w:color="auto"/>
          </w:divBdr>
        </w:div>
        <w:div w:id="1856535456">
          <w:marLeft w:val="0"/>
          <w:marRight w:val="0"/>
          <w:marTop w:val="0"/>
          <w:marBottom w:val="0"/>
          <w:divBdr>
            <w:top w:val="none" w:sz="0" w:space="0" w:color="auto"/>
            <w:left w:val="none" w:sz="0" w:space="0" w:color="auto"/>
            <w:bottom w:val="none" w:sz="0" w:space="0" w:color="auto"/>
            <w:right w:val="none" w:sz="0" w:space="0" w:color="auto"/>
          </w:divBdr>
        </w:div>
      </w:divsChild>
    </w:div>
    <w:div w:id="560559890">
      <w:bodyDiv w:val="1"/>
      <w:marLeft w:val="0"/>
      <w:marRight w:val="0"/>
      <w:marTop w:val="0"/>
      <w:marBottom w:val="0"/>
      <w:divBdr>
        <w:top w:val="none" w:sz="0" w:space="0" w:color="auto"/>
        <w:left w:val="none" w:sz="0" w:space="0" w:color="auto"/>
        <w:bottom w:val="none" w:sz="0" w:space="0" w:color="auto"/>
        <w:right w:val="none" w:sz="0" w:space="0" w:color="auto"/>
      </w:divBdr>
    </w:div>
    <w:div w:id="948782829">
      <w:bodyDiv w:val="1"/>
      <w:marLeft w:val="0"/>
      <w:marRight w:val="0"/>
      <w:marTop w:val="0"/>
      <w:marBottom w:val="0"/>
      <w:divBdr>
        <w:top w:val="none" w:sz="0" w:space="0" w:color="auto"/>
        <w:left w:val="none" w:sz="0" w:space="0" w:color="auto"/>
        <w:bottom w:val="none" w:sz="0" w:space="0" w:color="auto"/>
        <w:right w:val="none" w:sz="0" w:space="0" w:color="auto"/>
      </w:divBdr>
    </w:div>
    <w:div w:id="1379549248">
      <w:bodyDiv w:val="1"/>
      <w:marLeft w:val="0"/>
      <w:marRight w:val="0"/>
      <w:marTop w:val="0"/>
      <w:marBottom w:val="0"/>
      <w:divBdr>
        <w:top w:val="none" w:sz="0" w:space="0" w:color="auto"/>
        <w:left w:val="none" w:sz="0" w:space="0" w:color="auto"/>
        <w:bottom w:val="none" w:sz="0" w:space="0" w:color="auto"/>
        <w:right w:val="none" w:sz="0" w:space="0" w:color="auto"/>
      </w:divBdr>
    </w:div>
    <w:div w:id="1736708680">
      <w:bodyDiv w:val="1"/>
      <w:marLeft w:val="0"/>
      <w:marRight w:val="0"/>
      <w:marTop w:val="0"/>
      <w:marBottom w:val="0"/>
      <w:divBdr>
        <w:top w:val="none" w:sz="0" w:space="0" w:color="auto"/>
        <w:left w:val="none" w:sz="0" w:space="0" w:color="auto"/>
        <w:bottom w:val="none" w:sz="0" w:space="0" w:color="auto"/>
        <w:right w:val="none" w:sz="0" w:space="0" w:color="auto"/>
      </w:divBdr>
      <w:divsChild>
        <w:div w:id="1181818935">
          <w:marLeft w:val="0"/>
          <w:marRight w:val="0"/>
          <w:marTop w:val="0"/>
          <w:marBottom w:val="0"/>
          <w:divBdr>
            <w:top w:val="none" w:sz="0" w:space="0" w:color="auto"/>
            <w:left w:val="none" w:sz="0" w:space="0" w:color="auto"/>
            <w:bottom w:val="none" w:sz="0" w:space="0" w:color="auto"/>
            <w:right w:val="none" w:sz="0" w:space="0" w:color="auto"/>
          </w:divBdr>
        </w:div>
      </w:divsChild>
    </w:div>
    <w:div w:id="20946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SimHei"/>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SimSun"/>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Zhang</dc:creator>
  <cp:keywords/>
  <dc:description/>
  <cp:lastModifiedBy>evan</cp:lastModifiedBy>
  <cp:revision>3</cp:revision>
  <dcterms:created xsi:type="dcterms:W3CDTF">2018-05-07T22:07:00Z</dcterms:created>
  <dcterms:modified xsi:type="dcterms:W3CDTF">2018-05-08T13:17:00Z</dcterms:modified>
</cp:coreProperties>
</file>