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4F" w:rsidRDefault="00642C85">
      <w:pPr>
        <w:pStyle w:val="normal0"/>
      </w:pPr>
      <w:bookmarkStart w:id="0" w:name="_GoBack"/>
      <w:bookmarkEnd w:id="0"/>
      <w:r>
        <w:rPr>
          <w:rFonts w:ascii="Helvetica Neue" w:eastAsia="Helvetica Neue" w:hAnsi="Helvetica Neue" w:cs="Helvetica Neue"/>
          <w:b/>
          <w:i/>
        </w:rPr>
        <w:t xml:space="preserve">Everything You Need To Know About Portugal. </w:t>
      </w:r>
      <w:proofErr w:type="gramStart"/>
      <w:r>
        <w:rPr>
          <w:rFonts w:ascii="Helvetica Neue" w:eastAsia="Helvetica Neue" w:hAnsi="Helvetica Neue" w:cs="Helvetica Neue"/>
          <w:b/>
          <w:i/>
        </w:rPr>
        <w:t>The Man’s New Album.</w:t>
      </w:r>
      <w:proofErr w:type="gramEnd"/>
    </w:p>
    <w:p w:rsidR="00985C4F" w:rsidRDefault="00985C4F">
      <w:pPr>
        <w:pStyle w:val="normal0"/>
      </w:pPr>
    </w:p>
    <w:p w:rsidR="00985C4F" w:rsidRDefault="00642C85">
      <w:pPr>
        <w:pStyle w:val="normal0"/>
      </w:pPr>
      <w:r>
        <w:rPr>
          <w:rFonts w:ascii="Helvetica Neue" w:eastAsia="Helvetica Neue" w:hAnsi="Helvetica Neue" w:cs="Helvetica Neue"/>
        </w:rPr>
        <w:t>Well, we’re two full months into 2017 and the world continues to burn like an avalanche of flaming biohazard material sliding down a mountain of used needles into a canyon full of rat feces. But hey, it’s not all bad: Portugal. The Man has a new album comi</w:t>
      </w:r>
      <w:r>
        <w:rPr>
          <w:rFonts w:ascii="Helvetica Neue" w:eastAsia="Helvetica Neue" w:hAnsi="Helvetica Neue" w:cs="Helvetica Neue"/>
        </w:rPr>
        <w:t xml:space="preserve">ng out called </w:t>
      </w:r>
      <w:r>
        <w:rPr>
          <w:rFonts w:ascii="Helvetica Neue" w:eastAsia="Helvetica Neue" w:hAnsi="Helvetica Neue" w:cs="Helvetica Neue"/>
          <w:i/>
        </w:rPr>
        <w:t>Woodstock</w:t>
      </w:r>
      <w:r>
        <w:rPr>
          <w:rFonts w:ascii="Helvetica Neue" w:eastAsia="Helvetica Neue" w:hAnsi="Helvetica Neue" w:cs="Helvetica Neue"/>
        </w:rPr>
        <w:t xml:space="preserve">. </w:t>
      </w:r>
    </w:p>
    <w:p w:rsidR="00985C4F" w:rsidRDefault="00985C4F">
      <w:pPr>
        <w:pStyle w:val="normal0"/>
      </w:pPr>
    </w:p>
    <w:p w:rsidR="00985C4F" w:rsidRDefault="00642C85">
      <w:pPr>
        <w:pStyle w:val="normal0"/>
      </w:pPr>
      <w:r>
        <w:rPr>
          <w:rFonts w:ascii="Helvetica Neue" w:eastAsia="Helvetica Neue" w:hAnsi="Helvetica Neue" w:cs="Helvetica Neue"/>
        </w:rPr>
        <w:t xml:space="preserve">PTM’s last album came out over three years ago—a long gap for a band </w:t>
      </w:r>
      <w:proofErr w:type="gramStart"/>
      <w:r>
        <w:rPr>
          <w:rFonts w:ascii="Helvetica Neue" w:eastAsia="Helvetica Neue" w:hAnsi="Helvetica Neue" w:cs="Helvetica Neue"/>
        </w:rPr>
        <w:t>who</w:t>
      </w:r>
      <w:proofErr w:type="gramEnd"/>
      <w:r>
        <w:rPr>
          <w:rFonts w:ascii="Helvetica Neue" w:eastAsia="Helvetica Neue" w:hAnsi="Helvetica Neue" w:cs="Helvetica Neue"/>
        </w:rPr>
        <w:t xml:space="preserve">’ve dropped roughly an album a year since 2006. And in true, prolific band fashion, they’ve spent almost every minute since 2013 working on an album called </w:t>
      </w:r>
      <w:proofErr w:type="spellStart"/>
      <w:r>
        <w:rPr>
          <w:rFonts w:ascii="Helvetica Neue" w:eastAsia="Helvetica Neue" w:hAnsi="Helvetica Neue" w:cs="Helvetica Neue"/>
          <w:i/>
        </w:rPr>
        <w:t>G</w:t>
      </w:r>
      <w:r>
        <w:rPr>
          <w:rFonts w:ascii="Helvetica Neue" w:eastAsia="Helvetica Neue" w:hAnsi="Helvetica Neue" w:cs="Helvetica Neue"/>
          <w:i/>
        </w:rPr>
        <w:t>loomin</w:t>
      </w:r>
      <w:proofErr w:type="spellEnd"/>
      <w:r>
        <w:rPr>
          <w:rFonts w:ascii="Helvetica Neue" w:eastAsia="Helvetica Neue" w:hAnsi="Helvetica Neue" w:cs="Helvetica Neue"/>
          <w:i/>
        </w:rPr>
        <w:t xml:space="preserve"> + </w:t>
      </w:r>
      <w:proofErr w:type="spellStart"/>
      <w:r>
        <w:rPr>
          <w:rFonts w:ascii="Helvetica Neue" w:eastAsia="Helvetica Neue" w:hAnsi="Helvetica Neue" w:cs="Helvetica Neue"/>
          <w:i/>
        </w:rPr>
        <w:t>Doomin</w:t>
      </w:r>
      <w:proofErr w:type="spellEnd"/>
      <w:r>
        <w:rPr>
          <w:rFonts w:ascii="Helvetica Neue" w:eastAsia="Helvetica Neue" w:hAnsi="Helvetica Neue" w:cs="Helvetica Neue"/>
        </w:rPr>
        <w:t xml:space="preserve">. They created a shit-ton of individual songs, but as a whole, none of them hung together in a way that felt right. Then John </w:t>
      </w:r>
      <w:proofErr w:type="spellStart"/>
      <w:r>
        <w:rPr>
          <w:rFonts w:ascii="Helvetica Neue" w:eastAsia="Helvetica Neue" w:hAnsi="Helvetica Neue" w:cs="Helvetica Neue"/>
        </w:rPr>
        <w:t>Gourley</w:t>
      </w:r>
      <w:proofErr w:type="spellEnd"/>
      <w:r>
        <w:rPr>
          <w:rFonts w:ascii="Helvetica Neue" w:eastAsia="Helvetica Neue" w:hAnsi="Helvetica Neue" w:cs="Helvetica Neue"/>
        </w:rPr>
        <w:t>, PTM’s lead singer, made a trip home to Wasilla, Alaska, (Home of Portugal. The Man’s biggest fan, Sarah Pa</w:t>
      </w:r>
      <w:r>
        <w:rPr>
          <w:rFonts w:ascii="Helvetica Neue" w:eastAsia="Helvetica Neue" w:hAnsi="Helvetica Neue" w:cs="Helvetica Neue"/>
        </w:rPr>
        <w:t xml:space="preserve">lin) and two things happened that completely changed the album’s trajectory. </w:t>
      </w:r>
    </w:p>
    <w:p w:rsidR="00985C4F" w:rsidRDefault="00985C4F">
      <w:pPr>
        <w:pStyle w:val="normal0"/>
      </w:pPr>
    </w:p>
    <w:p w:rsidR="00985C4F" w:rsidRDefault="00642C85">
      <w:pPr>
        <w:pStyle w:val="normal0"/>
      </w:pPr>
      <w:r>
        <w:rPr>
          <w:rFonts w:ascii="Helvetica Neue" w:eastAsia="Helvetica Neue" w:hAnsi="Helvetica Neue" w:cs="Helvetica Neue"/>
        </w:rPr>
        <w:t>First, John got some parental tough love from his old man, who called John on the proverbial carpet or dogsled or whatever you put people on when you want to yell at them in Ala</w:t>
      </w:r>
      <w:r>
        <w:rPr>
          <w:rFonts w:ascii="Helvetica Neue" w:eastAsia="Helvetica Neue" w:hAnsi="Helvetica Neue" w:cs="Helvetica Neue"/>
        </w:rPr>
        <w:t>ska. “What’s taking so long to finish the album?” John’s dad said. “Isn’t that what bands do? Write songs and then put them out?” Like fathers and unlicensed therapists tend to do, John’s dad cut him deep. The whole thing started John thinking about why th</w:t>
      </w:r>
      <w:r>
        <w:rPr>
          <w:rFonts w:ascii="Helvetica Neue" w:eastAsia="Helvetica Neue" w:hAnsi="Helvetica Neue" w:cs="Helvetica Neue"/>
        </w:rPr>
        <w:t xml:space="preserve">e band seemed to be stuck on a musical elliptical machine from hell and, more importantly, about how to get off of it. </w:t>
      </w:r>
    </w:p>
    <w:p w:rsidR="00985C4F" w:rsidRDefault="00985C4F">
      <w:pPr>
        <w:pStyle w:val="normal0"/>
      </w:pPr>
    </w:p>
    <w:p w:rsidR="00985C4F" w:rsidRDefault="00642C85">
      <w:pPr>
        <w:pStyle w:val="normal0"/>
      </w:pPr>
      <w:r>
        <w:rPr>
          <w:rFonts w:ascii="Helvetica Neue" w:eastAsia="Helvetica Neue" w:hAnsi="Helvetica Neue" w:cs="Helvetica Neue"/>
        </w:rPr>
        <w:t xml:space="preserve">Second, fate stuck its wiener in John’s ear again when he found his dad’s ticket stub from the original 1969 Woodstock music festival. </w:t>
      </w:r>
      <w:r>
        <w:rPr>
          <w:rFonts w:ascii="Helvetica Neue" w:eastAsia="Helvetica Neue" w:hAnsi="Helvetica Neue" w:cs="Helvetica Neue"/>
        </w:rPr>
        <w:t>It seems like a small thing, but talking to his dad about Woodstock ’69 knocked something loose in John’s head. He realized that, in the same tradition of bands from that era, Portugal. The Man needed to speak out about the world crumbling around them. Wit</w:t>
      </w:r>
      <w:r>
        <w:rPr>
          <w:rFonts w:ascii="Helvetica Neue" w:eastAsia="Helvetica Neue" w:hAnsi="Helvetica Neue" w:cs="Helvetica Neue"/>
        </w:rPr>
        <w:t xml:space="preserve">h these two ideas converging, the band made a seemingly bat-shit-crazy decision: they took all of the work they had done for the three years prior and they threw it out.  </w:t>
      </w:r>
    </w:p>
    <w:p w:rsidR="00985C4F" w:rsidRDefault="00985C4F">
      <w:pPr>
        <w:pStyle w:val="normal0"/>
      </w:pPr>
    </w:p>
    <w:p w:rsidR="00985C4F" w:rsidRDefault="00642C85">
      <w:pPr>
        <w:pStyle w:val="normal0"/>
      </w:pPr>
      <w:r>
        <w:rPr>
          <w:rFonts w:ascii="Helvetica Neue" w:eastAsia="Helvetica Neue" w:hAnsi="Helvetica Neue" w:cs="Helvetica Neue"/>
        </w:rPr>
        <w:t>It wasn’t easy and there was the constant threat that the band's record label might</w:t>
      </w:r>
      <w:r>
        <w:rPr>
          <w:rFonts w:ascii="Helvetica Neue" w:eastAsia="Helvetica Neue" w:hAnsi="Helvetica Neue" w:cs="Helvetica Neue"/>
        </w:rPr>
        <w:t xml:space="preserve"> have them killed, but the totally insane decision paid off. With new, </w:t>
      </w:r>
      <w:proofErr w:type="gramStart"/>
      <w:r>
        <w:rPr>
          <w:rFonts w:ascii="Helvetica Neue" w:eastAsia="Helvetica Neue" w:hAnsi="Helvetica Neue" w:cs="Helvetica Neue"/>
        </w:rPr>
        <w:t>full-on</w:t>
      </w:r>
      <w:proofErr w:type="gramEnd"/>
      <w:r>
        <w:rPr>
          <w:rFonts w:ascii="Helvetica Neue" w:eastAsia="Helvetica Neue" w:hAnsi="Helvetica Neue" w:cs="Helvetica Neue"/>
        </w:rPr>
        <w:t>, musical boners, the band went back to the studio—</w:t>
      </w:r>
      <w:r>
        <w:rPr>
          <w:rFonts w:ascii="Helvetica Neue" w:eastAsia="Helvetica Neue" w:hAnsi="Helvetica Neue" w:cs="Helvetica Neue"/>
          <w:color w:val="222222"/>
          <w:highlight w:val="white"/>
        </w:rPr>
        <w:t>working with John Hill (</w:t>
      </w:r>
      <w:r>
        <w:rPr>
          <w:rFonts w:ascii="Helvetica Neue" w:eastAsia="Helvetica Neue" w:hAnsi="Helvetica Neue" w:cs="Helvetica Neue"/>
          <w:i/>
          <w:color w:val="222222"/>
          <w:highlight w:val="white"/>
        </w:rPr>
        <w:t>In The Mountain In The Cloud</w:t>
      </w:r>
      <w:r>
        <w:rPr>
          <w:rFonts w:ascii="Helvetica Neue" w:eastAsia="Helvetica Neue" w:hAnsi="Helvetica Neue" w:cs="Helvetica Neue"/>
          <w:color w:val="222222"/>
          <w:highlight w:val="white"/>
        </w:rPr>
        <w:t>), Danger Mouse (</w:t>
      </w:r>
      <w:r>
        <w:rPr>
          <w:rFonts w:ascii="Helvetica Neue" w:eastAsia="Helvetica Neue" w:hAnsi="Helvetica Neue" w:cs="Helvetica Neue"/>
          <w:i/>
          <w:color w:val="222222"/>
          <w:highlight w:val="white"/>
        </w:rPr>
        <w:t>Evil Friends</w:t>
      </w:r>
      <w:r>
        <w:rPr>
          <w:rFonts w:ascii="Helvetica Neue" w:eastAsia="Helvetica Neue" w:hAnsi="Helvetica Neue" w:cs="Helvetica Neue"/>
          <w:color w:val="222222"/>
          <w:highlight w:val="white"/>
        </w:rPr>
        <w:t>), Mike D (</w:t>
      </w:r>
      <w:r>
        <w:rPr>
          <w:rFonts w:ascii="Helvetica Neue" w:eastAsia="Helvetica Neue" w:hAnsi="Helvetica Neue" w:cs="Helvetica Neue"/>
          <w:i/>
          <w:color w:val="222222"/>
          <w:highlight w:val="white"/>
        </w:rPr>
        <w:t>Everything Cool</w:t>
      </w:r>
      <w:r>
        <w:rPr>
          <w:rFonts w:ascii="Helvetica Neue" w:eastAsia="Helvetica Neue" w:hAnsi="Helvetica Neue" w:cs="Helvetica Neue"/>
          <w:color w:val="222222"/>
          <w:highlight w:val="white"/>
        </w:rPr>
        <w:t>), and longtime coll</w:t>
      </w:r>
      <w:r>
        <w:rPr>
          <w:rFonts w:ascii="Helvetica Neue" w:eastAsia="Helvetica Neue" w:hAnsi="Helvetica Neue" w:cs="Helvetica Neue"/>
          <w:color w:val="222222"/>
          <w:highlight w:val="white"/>
        </w:rPr>
        <w:t>aborator Casey Bates (The one consistent producer since the first record).</w:t>
      </w:r>
      <w:r>
        <w:rPr>
          <w:rFonts w:ascii="Helvetica Neue" w:eastAsia="Helvetica Neue" w:hAnsi="Helvetica Neue" w:cs="Helvetica Neue"/>
        </w:rPr>
        <w:t xml:space="preserve"> In this </w:t>
      </w:r>
      <w:proofErr w:type="gramStart"/>
      <w:r>
        <w:rPr>
          <w:rFonts w:ascii="Helvetica Neue" w:eastAsia="Helvetica Neue" w:hAnsi="Helvetica Neue" w:cs="Helvetica Neue"/>
        </w:rPr>
        <w:t>new-found</w:t>
      </w:r>
      <w:proofErr w:type="gramEnd"/>
      <w:r>
        <w:rPr>
          <w:rFonts w:ascii="Helvetica Neue" w:eastAsia="Helvetica Neue" w:hAnsi="Helvetica Neue" w:cs="Helvetica Neue"/>
        </w:rPr>
        <w:t xml:space="preserve"> creative territory, the album that became </w:t>
      </w:r>
      <w:r>
        <w:rPr>
          <w:rFonts w:ascii="Helvetica Neue" w:eastAsia="Helvetica Neue" w:hAnsi="Helvetica Neue" w:cs="Helvetica Neue"/>
          <w:i/>
        </w:rPr>
        <w:t>Woodstock</w:t>
      </w:r>
      <w:r>
        <w:rPr>
          <w:rFonts w:ascii="Helvetica Neue" w:eastAsia="Helvetica Neue" w:hAnsi="Helvetica Neue" w:cs="Helvetica Neue"/>
        </w:rPr>
        <w:t xml:space="preserve"> rolled out naturally from there</w:t>
      </w:r>
    </w:p>
    <w:p w:rsidR="00985C4F" w:rsidRDefault="00985C4F">
      <w:pPr>
        <w:pStyle w:val="normal0"/>
      </w:pPr>
    </w:p>
    <w:p w:rsidR="00985C4F" w:rsidRDefault="00642C85">
      <w:pPr>
        <w:pStyle w:val="normal0"/>
      </w:pPr>
      <w:r>
        <w:rPr>
          <w:rFonts w:ascii="Helvetica Neue" w:eastAsia="Helvetica Neue" w:hAnsi="Helvetica Neue" w:cs="Helvetica Neue"/>
        </w:rPr>
        <w:t>Remember that mountain of burning needles we were talking about? Good. Because</w:t>
      </w:r>
      <w:r>
        <w:rPr>
          <w:rFonts w:ascii="Helvetica Neue" w:eastAsia="Helvetica Neue" w:hAnsi="Helvetica Neue" w:cs="Helvetica Neue"/>
        </w:rPr>
        <w:t xml:space="preserve"> </w:t>
      </w:r>
      <w:r>
        <w:rPr>
          <w:rFonts w:ascii="Helvetica Neue" w:eastAsia="Helvetica Neue" w:hAnsi="Helvetica Neue" w:cs="Helvetica Neue"/>
          <w:i/>
        </w:rPr>
        <w:t>Woodstock</w:t>
      </w:r>
      <w:r>
        <w:rPr>
          <w:rFonts w:ascii="Helvetica Neue" w:eastAsia="Helvetica Neue" w:hAnsi="Helvetica Neue" w:cs="Helvetica Neue"/>
        </w:rPr>
        <w:t xml:space="preserve"> is an album (Including the new single “Feel It Still”) that—with optimism and heart—points at the giant pile and says, “Hey, this pile is fucked up!” And if you think that pile is fucked up too, you owe it to yourself—hell, to all of us—to get o</w:t>
      </w:r>
      <w:r>
        <w:rPr>
          <w:rFonts w:ascii="Helvetica Neue" w:eastAsia="Helvetica Neue" w:hAnsi="Helvetica Neue" w:cs="Helvetica Neue"/>
        </w:rPr>
        <w:t>ut there and do something about it.</w:t>
      </w:r>
    </w:p>
    <w:sectPr w:rsidR="00985C4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985C4F"/>
    <w:rsid w:val="00642C85"/>
    <w:rsid w:val="00985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2483</Characters>
  <Application>Microsoft Macintosh Word</Application>
  <DocSecurity>0</DocSecurity>
  <Lines>20</Lines>
  <Paragraphs>5</Paragraphs>
  <ScaleCrop>false</ScaleCrop>
  <Company>The Artists Organization</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 Holtzman</cp:lastModifiedBy>
  <cp:revision>2</cp:revision>
  <dcterms:created xsi:type="dcterms:W3CDTF">2017-03-02T05:42:00Z</dcterms:created>
  <dcterms:modified xsi:type="dcterms:W3CDTF">2017-03-02T05:42:00Z</dcterms:modified>
</cp:coreProperties>
</file>