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Blessed with a commanding, blast-it-to-the-back-of-the-room voice, the 25-year-old Lydia Loveless was raised on a family farm in Coshocton, Ohio—a small weird town with nothing to do but make music. With a dad who owned a country music bar, Loveless often woke up with a house full of touring musicians scattered on couches and floors. She has turned this potential nightmare scenario (</w:t>
      </w:r>
      <w:proofErr w:type="spellStart"/>
      <w:r>
        <w:rPr>
          <w:rFonts w:ascii="Avenir Book" w:hAnsi="Avenir Book" w:cs="Avenir Book"/>
          <w:color w:val="1F1915"/>
          <w:sz w:val="26"/>
          <w:szCs w:val="26"/>
          <w:lang w:eastAsia="ja-JP"/>
        </w:rPr>
        <w:t>eww</w:t>
      </w:r>
      <w:proofErr w:type="spellEnd"/>
      <w:proofErr w:type="gramStart"/>
      <w:r>
        <w:rPr>
          <w:rFonts w:ascii="Avenir Book" w:hAnsi="Avenir Book" w:cs="Avenir Book"/>
          <w:color w:val="1F1915"/>
          <w:sz w:val="26"/>
          <w:szCs w:val="26"/>
          <w:lang w:eastAsia="ja-JP"/>
        </w:rPr>
        <w:t>....touring</w:t>
      </w:r>
      <w:proofErr w:type="gramEnd"/>
      <w:r>
        <w:rPr>
          <w:rFonts w:ascii="Avenir Book" w:hAnsi="Avenir Book" w:cs="Avenir Book"/>
          <w:color w:val="1F1915"/>
          <w:sz w:val="26"/>
          <w:szCs w:val="26"/>
          <w:lang w:eastAsia="ja-JP"/>
        </w:rPr>
        <w:t xml:space="preserve"> musicians smell...) into a wellspring of creativity.</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 xml:space="preserve">When she got older, in the time-honored traditions of teenage rebellion, she turned her back on these roots, moved to the city (Columbus, OH) and immersed herself in the punk scene, soaking up the musical and attitudinal influences of everyone from Charles </w:t>
      </w:r>
      <w:proofErr w:type="spellStart"/>
      <w:r>
        <w:rPr>
          <w:rFonts w:ascii="Avenir Book" w:hAnsi="Avenir Book" w:cs="Avenir Book"/>
          <w:color w:val="1F1915"/>
          <w:sz w:val="26"/>
          <w:szCs w:val="26"/>
          <w:lang w:eastAsia="ja-JP"/>
        </w:rPr>
        <w:t>Bukowski</w:t>
      </w:r>
      <w:proofErr w:type="spellEnd"/>
      <w:r>
        <w:rPr>
          <w:rFonts w:ascii="Avenir Book" w:hAnsi="Avenir Book" w:cs="Avenir Book"/>
          <w:color w:val="1F1915"/>
          <w:sz w:val="26"/>
          <w:szCs w:val="26"/>
          <w:lang w:eastAsia="ja-JP"/>
        </w:rPr>
        <w:t xml:space="preserve"> to Richard Hell to Hank III.</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proofErr w:type="spellStart"/>
      <w:r>
        <w:rPr>
          <w:rFonts w:ascii="Avenir Book" w:hAnsi="Avenir Book" w:cs="Avenir Book"/>
          <w:color w:val="1F1915"/>
          <w:sz w:val="26"/>
          <w:szCs w:val="26"/>
          <w:lang w:eastAsia="ja-JP"/>
        </w:rPr>
        <w:t>Loveless's</w:t>
      </w:r>
      <w:proofErr w:type="spellEnd"/>
      <w:r>
        <w:rPr>
          <w:rFonts w:ascii="Avenir Book" w:hAnsi="Avenir Book" w:cs="Avenir Book"/>
          <w:color w:val="1F1915"/>
          <w:sz w:val="26"/>
          <w:szCs w:val="26"/>
          <w:lang w:eastAsia="ja-JP"/>
        </w:rPr>
        <w:t xml:space="preserve"> Bloodshot debut album </w:t>
      </w:r>
      <w:hyperlink r:id="rId5" w:history="1">
        <w:r>
          <w:rPr>
            <w:rFonts w:ascii="Avenir Book" w:hAnsi="Avenir Book" w:cs="Avenir Book"/>
            <w:b/>
            <w:bCs/>
            <w:i/>
            <w:iCs/>
            <w:color w:val="9B0003"/>
            <w:sz w:val="26"/>
            <w:szCs w:val="26"/>
            <w:lang w:eastAsia="ja-JP"/>
          </w:rPr>
          <w:t>Indestructible Machine</w:t>
        </w:r>
      </w:hyperlink>
      <w:r>
        <w:rPr>
          <w:rFonts w:ascii="Avenir Book" w:hAnsi="Avenir Book" w:cs="Avenir Book"/>
          <w:color w:val="1F1915"/>
          <w:sz w:val="26"/>
          <w:szCs w:val="26"/>
          <w:lang w:eastAsia="ja-JP"/>
        </w:rPr>
        <w:t> combined heady doses of punk rock energy and candor with the country classicism she was raised on and just can’t shake; it was a gutsy and unvarnished mash-up. It channeled ground zero-era </w:t>
      </w:r>
      <w:hyperlink r:id="rId6" w:history="1">
        <w:r>
          <w:rPr>
            <w:rFonts w:ascii="Avenir Book" w:hAnsi="Avenir Book" w:cs="Avenir Book"/>
            <w:b/>
            <w:bCs/>
            <w:color w:val="9B0003"/>
            <w:sz w:val="26"/>
            <w:szCs w:val="26"/>
            <w:lang w:eastAsia="ja-JP"/>
          </w:rPr>
          <w:t>Old 97s</w:t>
        </w:r>
      </w:hyperlink>
      <w:r>
        <w:rPr>
          <w:rFonts w:ascii="Avenir Book" w:hAnsi="Avenir Book" w:cs="Avenir Book"/>
          <w:b/>
          <w:bCs/>
          <w:color w:val="1F1915"/>
          <w:sz w:val="26"/>
          <w:szCs w:val="26"/>
          <w:lang w:eastAsia="ja-JP"/>
        </w:rPr>
        <w:t> </w:t>
      </w:r>
      <w:r>
        <w:rPr>
          <w:rFonts w:ascii="Avenir Book" w:hAnsi="Avenir Book" w:cs="Avenir Book"/>
          <w:color w:val="1F1915"/>
          <w:sz w:val="26"/>
          <w:szCs w:val="26"/>
          <w:lang w:eastAsia="ja-JP"/>
        </w:rPr>
        <w:t>(with whom she later toured) but the underlying bruised vulnerability came across like </w:t>
      </w:r>
      <w:hyperlink r:id="rId7" w:history="1">
        <w:proofErr w:type="spellStart"/>
        <w:r>
          <w:rPr>
            <w:rFonts w:ascii="Avenir Book" w:hAnsi="Avenir Book" w:cs="Avenir Book"/>
            <w:b/>
            <w:bCs/>
            <w:color w:val="9B0003"/>
            <w:sz w:val="26"/>
            <w:szCs w:val="26"/>
            <w:lang w:eastAsia="ja-JP"/>
          </w:rPr>
          <w:t>Neko</w:t>
        </w:r>
        <w:proofErr w:type="spellEnd"/>
        <w:r>
          <w:rPr>
            <w:rFonts w:ascii="Avenir Book" w:hAnsi="Avenir Book" w:cs="Avenir Book"/>
            <w:b/>
            <w:bCs/>
            <w:color w:val="9B0003"/>
            <w:sz w:val="26"/>
            <w:szCs w:val="26"/>
            <w:lang w:eastAsia="ja-JP"/>
          </w:rPr>
          <w:t xml:space="preserve"> Case’</w:t>
        </w:r>
      </w:hyperlink>
      <w:r>
        <w:rPr>
          <w:rFonts w:ascii="Avenir Book" w:hAnsi="Avenir Book" w:cs="Avenir Book"/>
          <w:color w:val="1F1915"/>
          <w:sz w:val="26"/>
          <w:szCs w:val="26"/>
          <w:lang w:eastAsia="ja-JP"/>
        </w:rPr>
        <w:t>s tuff little sister. </w:t>
      </w:r>
      <w:r>
        <w:rPr>
          <w:rFonts w:ascii="Avenir Book" w:hAnsi="Avenir Book" w:cs="Avenir Book"/>
          <w:i/>
          <w:iCs/>
          <w:color w:val="1F1915"/>
          <w:sz w:val="26"/>
          <w:szCs w:val="26"/>
          <w:lang w:eastAsia="ja-JP"/>
        </w:rPr>
        <w:t>Indestructible Machine</w:t>
      </w:r>
      <w:r>
        <w:rPr>
          <w:rFonts w:ascii="Avenir Book" w:hAnsi="Avenir Book" w:cs="Avenir Book"/>
          <w:color w:val="1F1915"/>
          <w:sz w:val="26"/>
          <w:szCs w:val="26"/>
          <w:lang w:eastAsia="ja-JP"/>
        </w:rPr>
        <w:t> possesses a snotty irreverence and lyrical brashness that’s an irresistible kick in the pants. </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On her second Bloodshot album </w:t>
      </w:r>
      <w:hyperlink r:id="rId8" w:history="1">
        <w:r>
          <w:rPr>
            <w:rFonts w:ascii="Avenir Book" w:hAnsi="Avenir Book" w:cs="Avenir Book"/>
            <w:b/>
            <w:bCs/>
            <w:i/>
            <w:iCs/>
            <w:color w:val="9B0003"/>
            <w:sz w:val="26"/>
            <w:szCs w:val="26"/>
            <w:lang w:eastAsia="ja-JP"/>
          </w:rPr>
          <w:t>Somewhere Else</w:t>
        </w:r>
      </w:hyperlink>
      <w:r>
        <w:rPr>
          <w:rFonts w:ascii="Avenir Book" w:hAnsi="Avenir Book" w:cs="Avenir Book"/>
          <w:i/>
          <w:iCs/>
          <w:color w:val="1F1915"/>
          <w:sz w:val="26"/>
          <w:szCs w:val="26"/>
          <w:lang w:eastAsia="ja-JP"/>
        </w:rPr>
        <w:t>, </w:t>
      </w:r>
      <w:r>
        <w:rPr>
          <w:rFonts w:ascii="Avenir Book" w:hAnsi="Avenir Book" w:cs="Avenir Book"/>
          <w:color w:val="1F1915"/>
          <w:sz w:val="26"/>
          <w:szCs w:val="26"/>
          <w:lang w:eastAsia="ja-JP"/>
        </w:rPr>
        <w:t>released after a few 7" singles and an EP, Loveless was less concerned with chasing approval – she scrapped an entire album’s worth of material before writing the set – and more focused on fighting personal battles of longing and heartbreak, and the aesthetic that comes along with them. While her previous album was described as “hillbilly punk with a honky-tonk heart” (</w:t>
      </w:r>
      <w:r>
        <w:rPr>
          <w:rFonts w:ascii="Avenir Book" w:hAnsi="Avenir Book" w:cs="Avenir Book"/>
          <w:i/>
          <w:iCs/>
          <w:color w:val="1F1915"/>
          <w:sz w:val="26"/>
          <w:szCs w:val="26"/>
          <w:lang w:eastAsia="ja-JP"/>
        </w:rPr>
        <w:t>Uncut</w:t>
      </w:r>
      <w:r>
        <w:rPr>
          <w:rFonts w:ascii="Avenir Book" w:hAnsi="Avenir Book" w:cs="Avenir Book"/>
          <w:color w:val="1F1915"/>
          <w:sz w:val="26"/>
          <w:szCs w:val="26"/>
          <w:lang w:eastAsia="ja-JP"/>
        </w:rPr>
        <w:t xml:space="preserve">), this one couldn’t be so quickly shoehorned into neat categorical cubbyholes. No, things were different this time around—Loveless and her band collectively dismissed the genre blinders and sonic boundaries that came from playing it from a safe, familiar place. Creatively speaking, </w:t>
      </w:r>
      <w:proofErr w:type="spellStart"/>
      <w:r>
        <w:rPr>
          <w:rFonts w:ascii="Avenir Book" w:hAnsi="Avenir Book" w:cs="Avenir Book"/>
          <w:color w:val="1F1915"/>
          <w:sz w:val="26"/>
          <w:szCs w:val="26"/>
          <w:lang w:eastAsia="ja-JP"/>
        </w:rPr>
        <w:t>if</w:t>
      </w:r>
      <w:r>
        <w:rPr>
          <w:rFonts w:ascii="Avenir Book" w:hAnsi="Avenir Book" w:cs="Avenir Book"/>
          <w:i/>
          <w:iCs/>
          <w:color w:val="1F1915"/>
          <w:sz w:val="26"/>
          <w:szCs w:val="26"/>
          <w:lang w:eastAsia="ja-JP"/>
        </w:rPr>
        <w:t>Indestructible</w:t>
      </w:r>
      <w:proofErr w:type="spellEnd"/>
      <w:r>
        <w:rPr>
          <w:rFonts w:ascii="Avenir Book" w:hAnsi="Avenir Book" w:cs="Avenir Book"/>
          <w:i/>
          <w:iCs/>
          <w:color w:val="1F1915"/>
          <w:sz w:val="26"/>
          <w:szCs w:val="26"/>
          <w:lang w:eastAsia="ja-JP"/>
        </w:rPr>
        <w:t xml:space="preserve"> Machine</w:t>
      </w:r>
      <w:r>
        <w:rPr>
          <w:rFonts w:ascii="Avenir Book" w:hAnsi="Avenir Book" w:cs="Avenir Book"/>
          <w:color w:val="1F1915"/>
          <w:sz w:val="26"/>
          <w:szCs w:val="26"/>
          <w:lang w:eastAsia="ja-JP"/>
        </w:rPr>
        <w:t> was an all-night bender, </w:t>
      </w:r>
      <w:r>
        <w:rPr>
          <w:rFonts w:ascii="Avenir Book" w:hAnsi="Avenir Book" w:cs="Avenir Book"/>
          <w:i/>
          <w:iCs/>
          <w:color w:val="1F1915"/>
          <w:sz w:val="26"/>
          <w:szCs w:val="26"/>
          <w:lang w:eastAsia="ja-JP"/>
        </w:rPr>
        <w:t>Somewhere Else</w:t>
      </w:r>
      <w:r>
        <w:rPr>
          <w:rFonts w:ascii="Avenir Book" w:hAnsi="Avenir Book" w:cs="Avenir Book"/>
          <w:color w:val="1F1915"/>
          <w:sz w:val="26"/>
          <w:szCs w:val="26"/>
          <w:lang w:eastAsia="ja-JP"/>
        </w:rPr>
        <w:t> was the forlorn twilight of the next day, when that creeping nostalgia has you looking back for someone, something, or just... anything. </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2016's </w:t>
      </w:r>
      <w:hyperlink r:id="rId9" w:history="1">
        <w:r>
          <w:rPr>
            <w:rFonts w:ascii="Avenir Book" w:hAnsi="Avenir Book" w:cs="Avenir Book"/>
            <w:b/>
            <w:bCs/>
            <w:i/>
            <w:iCs/>
            <w:color w:val="9B0003"/>
            <w:sz w:val="26"/>
            <w:szCs w:val="26"/>
            <w:lang w:eastAsia="ja-JP"/>
          </w:rPr>
          <w:t>Real </w:t>
        </w:r>
      </w:hyperlink>
      <w:r>
        <w:rPr>
          <w:rFonts w:ascii="Avenir Book" w:hAnsi="Avenir Book" w:cs="Avenir Book"/>
          <w:color w:val="1F1915"/>
          <w:sz w:val="26"/>
          <w:szCs w:val="26"/>
          <w:lang w:eastAsia="ja-JP"/>
        </w:rPr>
        <w:t xml:space="preserve">is one of those exciting records where you sense an artist truly hitting their stride, that their vision is both focused and expansive, </w:t>
      </w:r>
      <w:r>
        <w:rPr>
          <w:rFonts w:ascii="Avenir Book" w:hAnsi="Avenir Book" w:cs="Avenir Book"/>
          <w:color w:val="1F1915"/>
          <w:sz w:val="26"/>
          <w:szCs w:val="26"/>
          <w:lang w:eastAsia="ja-JP"/>
        </w:rPr>
        <w:lastRenderedPageBreak/>
        <w:t xml:space="preserve">and that their talent brims with a confident sense </w:t>
      </w:r>
      <w:proofErr w:type="gramStart"/>
      <w:r>
        <w:rPr>
          <w:rFonts w:ascii="Avenir Book" w:hAnsi="Avenir Book" w:cs="Avenir Book"/>
          <w:color w:val="1F1915"/>
          <w:sz w:val="26"/>
          <w:szCs w:val="26"/>
          <w:lang w:eastAsia="ja-JP"/>
        </w:rPr>
        <w:t>of  place</w:t>
      </w:r>
      <w:proofErr w:type="gramEnd"/>
      <w:r>
        <w:rPr>
          <w:rFonts w:ascii="Avenir Book" w:hAnsi="Avenir Book" w:cs="Avenir Book"/>
          <w:color w:val="1F1915"/>
          <w:sz w:val="26"/>
          <w:szCs w:val="26"/>
          <w:lang w:eastAsia="ja-JP"/>
        </w:rPr>
        <w:t>, execution and exploration. Whether you've followed Lydia's career forever, like us, or if you are new to her ample game, </w:t>
      </w:r>
      <w:r>
        <w:rPr>
          <w:rFonts w:ascii="Avenir Book" w:hAnsi="Avenir Book" w:cs="Avenir Book"/>
          <w:i/>
          <w:iCs/>
          <w:color w:val="1F1915"/>
          <w:sz w:val="26"/>
          <w:szCs w:val="26"/>
          <w:lang w:eastAsia="ja-JP"/>
        </w:rPr>
        <w:t>Real</w:t>
      </w:r>
      <w:r>
        <w:rPr>
          <w:rFonts w:ascii="Avenir Book" w:hAnsi="Avenir Book" w:cs="Avenir Book"/>
          <w:color w:val="1F1915"/>
          <w:sz w:val="26"/>
          <w:szCs w:val="26"/>
          <w:lang w:eastAsia="ja-JP"/>
        </w:rPr>
        <w:t xml:space="preserve"> is </w:t>
      </w:r>
      <w:proofErr w:type="spellStart"/>
      <w:proofErr w:type="gramStart"/>
      <w:r>
        <w:rPr>
          <w:rFonts w:ascii="Avenir Book" w:hAnsi="Avenir Book" w:cs="Avenir Book"/>
          <w:color w:val="1F1915"/>
          <w:sz w:val="26"/>
          <w:szCs w:val="26"/>
          <w:lang w:eastAsia="ja-JP"/>
        </w:rPr>
        <w:t>gonna</w:t>
      </w:r>
      <w:proofErr w:type="spellEnd"/>
      <w:proofErr w:type="gramEnd"/>
      <w:r>
        <w:rPr>
          <w:rFonts w:ascii="Avenir Book" w:hAnsi="Avenir Book" w:cs="Avenir Book"/>
          <w:color w:val="1F1915"/>
          <w:sz w:val="26"/>
          <w:szCs w:val="26"/>
          <w:lang w:eastAsia="ja-JP"/>
        </w:rPr>
        <w:t xml:space="preserve"> grab your ears.</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 xml:space="preserve">On her first two </w:t>
      </w:r>
      <w:proofErr w:type="gramStart"/>
      <w:r>
        <w:rPr>
          <w:rFonts w:ascii="Avenir Book" w:hAnsi="Avenir Book" w:cs="Avenir Book"/>
          <w:color w:val="1F1915"/>
          <w:sz w:val="26"/>
          <w:szCs w:val="26"/>
          <w:lang w:eastAsia="ja-JP"/>
        </w:rPr>
        <w:t>Bloodshot</w:t>
      </w:r>
      <w:proofErr w:type="gramEnd"/>
      <w:r>
        <w:rPr>
          <w:rFonts w:ascii="Avenir Book" w:hAnsi="Avenir Book" w:cs="Avenir Book"/>
          <w:color w:val="1F1915"/>
          <w:sz w:val="26"/>
          <w:szCs w:val="26"/>
          <w:lang w:eastAsia="ja-JP"/>
        </w:rPr>
        <w:t xml:space="preserve"> albums, there were fevered comparisons to acknowledged music icons like Loretta Lynn, Stevie Nicks, Replacements, and more. She's half this, half that, one part something else. We hate math. But, now </w:t>
      </w:r>
      <w:r>
        <w:rPr>
          <w:rFonts w:ascii="Avenir Book" w:hAnsi="Avenir Book" w:cs="Avenir Book"/>
          <w:i/>
          <w:iCs/>
          <w:color w:val="1F1915"/>
          <w:sz w:val="26"/>
          <w:szCs w:val="26"/>
          <w:lang w:eastAsia="ja-JP"/>
        </w:rPr>
        <w:t>Real</w:t>
      </w:r>
      <w:r>
        <w:rPr>
          <w:rFonts w:ascii="Avenir Book" w:hAnsi="Avenir Book" w:cs="Avenir Book"/>
          <w:color w:val="1F1915"/>
          <w:sz w:val="26"/>
          <w:szCs w:val="26"/>
          <w:lang w:eastAsia="ja-JP"/>
        </w:rPr>
        <w:t xml:space="preserve"> and Lydia Loveless are reference points of their own. Genre-agnostic, Lydia and her road-tightened band pull and tease and stretch from soaring, </w:t>
      </w:r>
      <w:proofErr w:type="spellStart"/>
      <w:r>
        <w:rPr>
          <w:rFonts w:ascii="Avenir Book" w:hAnsi="Avenir Book" w:cs="Avenir Book"/>
          <w:color w:val="1F1915"/>
          <w:sz w:val="26"/>
          <w:szCs w:val="26"/>
          <w:lang w:eastAsia="ja-JP"/>
        </w:rPr>
        <w:t>singalong</w:t>
      </w:r>
      <w:proofErr w:type="spellEnd"/>
      <w:r>
        <w:rPr>
          <w:rFonts w:ascii="Avenir Book" w:hAnsi="Avenir Book" w:cs="Avenir Book"/>
          <w:color w:val="1F1915"/>
          <w:sz w:val="26"/>
          <w:szCs w:val="26"/>
          <w:lang w:eastAsia="ja-JP"/>
        </w:rPr>
        <w:t xml:space="preserve"> pop gems, roots around the edges to proto-punk. There are many sources, but the album creates a sonic center of gravity all its own.  </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 xml:space="preserve">Always a gifted writer with a lot to say, Lydia gives the full and sometimes terrifying, </w:t>
      </w:r>
      <w:proofErr w:type="gramStart"/>
      <w:r>
        <w:rPr>
          <w:rFonts w:ascii="Avenir Book" w:hAnsi="Avenir Book" w:cs="Avenir Book"/>
          <w:color w:val="1F1915"/>
          <w:sz w:val="26"/>
          <w:szCs w:val="26"/>
          <w:lang w:eastAsia="ja-JP"/>
        </w:rPr>
        <w:t>sometimes ecstatic</w:t>
      </w:r>
      <w:proofErr w:type="gramEnd"/>
      <w:r>
        <w:rPr>
          <w:rFonts w:ascii="Avenir Book" w:hAnsi="Avenir Book" w:cs="Avenir Book"/>
          <w:color w:val="1F1915"/>
          <w:sz w:val="26"/>
          <w:szCs w:val="26"/>
          <w:lang w:eastAsia="ja-JP"/>
        </w:rPr>
        <w:t xml:space="preserve"> force of the word. Struggles between balance and outburst, infectious choruses fronting emotional torment are sung with a sneer, a spit, or a tenderness and openness that is both intensely personal and universally relatable. It is, as the title suggests, real.</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r>
        <w:rPr>
          <w:rFonts w:ascii="Avenir Book" w:hAnsi="Avenir Book" w:cs="Avenir Book"/>
          <w:color w:val="1F1915"/>
          <w:sz w:val="26"/>
          <w:szCs w:val="26"/>
          <w:lang w:eastAsia="ja-JP"/>
        </w:rPr>
        <w:t>Lydia Loveless has toured with artists such as Old 97's, Drive-By Truckers, Jason Isbell, Iron &amp; Wine, </w:t>
      </w:r>
      <w:hyperlink r:id="rId10" w:history="1">
        <w:r>
          <w:rPr>
            <w:rFonts w:ascii="Avenir Book" w:hAnsi="Avenir Book" w:cs="Avenir Book"/>
            <w:b/>
            <w:bCs/>
            <w:color w:val="9B0003"/>
            <w:sz w:val="26"/>
            <w:szCs w:val="26"/>
            <w:lang w:eastAsia="ja-JP"/>
          </w:rPr>
          <w:t xml:space="preserve">Scott H. </w:t>
        </w:r>
        <w:proofErr w:type="spellStart"/>
        <w:r>
          <w:rPr>
            <w:rFonts w:ascii="Avenir Book" w:hAnsi="Avenir Book" w:cs="Avenir Book"/>
            <w:b/>
            <w:bCs/>
            <w:color w:val="9B0003"/>
            <w:sz w:val="26"/>
            <w:szCs w:val="26"/>
            <w:lang w:eastAsia="ja-JP"/>
          </w:rPr>
          <w:t>Biram</w:t>
        </w:r>
        <w:proofErr w:type="spellEnd"/>
      </w:hyperlink>
      <w:r>
        <w:rPr>
          <w:rFonts w:ascii="Avenir Book" w:hAnsi="Avenir Book" w:cs="Avenir Book"/>
          <w:color w:val="1F1915"/>
          <w:sz w:val="26"/>
          <w:szCs w:val="26"/>
          <w:lang w:eastAsia="ja-JP"/>
        </w:rPr>
        <w:t>, and the </w:t>
      </w:r>
      <w:proofErr w:type="spellStart"/>
      <w:r>
        <w:rPr>
          <w:rFonts w:ascii="Avenir Book" w:hAnsi="Avenir Book" w:cs="Avenir Book"/>
          <w:color w:val="1F1915"/>
          <w:sz w:val="26"/>
          <w:szCs w:val="26"/>
          <w:lang w:eastAsia="ja-JP"/>
        </w:rPr>
        <w:t>Supersuckers</w:t>
      </w:r>
      <w:proofErr w:type="spellEnd"/>
      <w:r>
        <w:rPr>
          <w:rFonts w:ascii="Avenir Book" w:hAnsi="Avenir Book" w:cs="Avenir Book"/>
          <w:color w:val="1F1915"/>
          <w:sz w:val="26"/>
          <w:szCs w:val="26"/>
          <w:lang w:eastAsia="ja-JP"/>
        </w:rPr>
        <w:t xml:space="preserve">. </w:t>
      </w:r>
      <w:proofErr w:type="gramStart"/>
      <w:r>
        <w:rPr>
          <w:rFonts w:ascii="Avenir Book" w:hAnsi="Avenir Book" w:cs="Avenir Book"/>
          <w:color w:val="1F1915"/>
          <w:sz w:val="26"/>
          <w:szCs w:val="26"/>
          <w:lang w:eastAsia="ja-JP"/>
        </w:rPr>
        <w:t>Her music has been praised by </w:t>
      </w:r>
      <w:r>
        <w:rPr>
          <w:rFonts w:ascii="Avenir Book" w:hAnsi="Avenir Book" w:cs="Avenir Book"/>
          <w:i/>
          <w:iCs/>
          <w:color w:val="1F1915"/>
          <w:sz w:val="26"/>
          <w:szCs w:val="26"/>
          <w:lang w:eastAsia="ja-JP"/>
        </w:rPr>
        <w:t>Rolling Stone</w:t>
      </w:r>
      <w:r>
        <w:rPr>
          <w:rFonts w:ascii="Avenir Book" w:hAnsi="Avenir Book" w:cs="Avenir Book"/>
          <w:color w:val="1F1915"/>
          <w:sz w:val="26"/>
          <w:szCs w:val="26"/>
          <w:lang w:eastAsia="ja-JP"/>
        </w:rPr>
        <w:t>, </w:t>
      </w:r>
      <w:r>
        <w:rPr>
          <w:rFonts w:ascii="Avenir Book" w:hAnsi="Avenir Book" w:cs="Avenir Book"/>
          <w:i/>
          <w:iCs/>
          <w:color w:val="1F1915"/>
          <w:sz w:val="26"/>
          <w:szCs w:val="26"/>
          <w:lang w:eastAsia="ja-JP"/>
        </w:rPr>
        <w:t>NPR</w:t>
      </w:r>
      <w:r>
        <w:rPr>
          <w:rFonts w:ascii="Avenir Book" w:hAnsi="Avenir Book" w:cs="Avenir Book"/>
          <w:color w:val="1F1915"/>
          <w:sz w:val="26"/>
          <w:szCs w:val="26"/>
          <w:lang w:eastAsia="ja-JP"/>
        </w:rPr>
        <w:t>, </w:t>
      </w:r>
      <w:r>
        <w:rPr>
          <w:rFonts w:ascii="Avenir Book" w:hAnsi="Avenir Book" w:cs="Avenir Book"/>
          <w:i/>
          <w:iCs/>
          <w:color w:val="1F1915"/>
          <w:sz w:val="26"/>
          <w:szCs w:val="26"/>
          <w:lang w:eastAsia="ja-JP"/>
        </w:rPr>
        <w:t>Pitchfork</w:t>
      </w:r>
      <w:r>
        <w:rPr>
          <w:rFonts w:ascii="Avenir Book" w:hAnsi="Avenir Book" w:cs="Avenir Book"/>
          <w:color w:val="1F1915"/>
          <w:sz w:val="26"/>
          <w:szCs w:val="26"/>
          <w:lang w:eastAsia="ja-JP"/>
        </w:rPr>
        <w:t>, </w:t>
      </w:r>
      <w:r>
        <w:rPr>
          <w:rFonts w:ascii="Avenir Book" w:hAnsi="Avenir Book" w:cs="Avenir Book"/>
          <w:i/>
          <w:iCs/>
          <w:color w:val="1F1915"/>
          <w:sz w:val="26"/>
          <w:szCs w:val="26"/>
          <w:lang w:eastAsia="ja-JP"/>
        </w:rPr>
        <w:t>SPIN</w:t>
      </w:r>
      <w:r>
        <w:rPr>
          <w:rFonts w:ascii="Avenir Book" w:hAnsi="Avenir Book" w:cs="Avenir Book"/>
          <w:color w:val="1F1915"/>
          <w:sz w:val="26"/>
          <w:szCs w:val="26"/>
          <w:lang w:eastAsia="ja-JP"/>
        </w:rPr>
        <w:t>, </w:t>
      </w:r>
      <w:proofErr w:type="spellStart"/>
      <w:r>
        <w:rPr>
          <w:rFonts w:ascii="Avenir Book" w:hAnsi="Avenir Book" w:cs="Avenir Book"/>
          <w:i/>
          <w:iCs/>
          <w:color w:val="1F1915"/>
          <w:sz w:val="26"/>
          <w:szCs w:val="26"/>
          <w:lang w:eastAsia="ja-JP"/>
        </w:rPr>
        <w:t>Stereogum</w:t>
      </w:r>
      <w:proofErr w:type="spellEnd"/>
      <w:r>
        <w:rPr>
          <w:rFonts w:ascii="Avenir Book" w:hAnsi="Avenir Book" w:cs="Avenir Book"/>
          <w:color w:val="1F1915"/>
          <w:sz w:val="26"/>
          <w:szCs w:val="26"/>
          <w:lang w:eastAsia="ja-JP"/>
        </w:rPr>
        <w:t>, </w:t>
      </w:r>
      <w:r>
        <w:rPr>
          <w:rFonts w:ascii="Avenir Book" w:hAnsi="Avenir Book" w:cs="Avenir Book"/>
          <w:i/>
          <w:iCs/>
          <w:color w:val="1F1915"/>
          <w:sz w:val="26"/>
          <w:szCs w:val="26"/>
          <w:lang w:eastAsia="ja-JP"/>
        </w:rPr>
        <w:t>Chicago Tribune</w:t>
      </w:r>
      <w:r>
        <w:rPr>
          <w:rFonts w:ascii="Avenir Book" w:hAnsi="Avenir Book" w:cs="Avenir Book"/>
          <w:color w:val="1F1915"/>
          <w:sz w:val="26"/>
          <w:szCs w:val="26"/>
          <w:lang w:eastAsia="ja-JP"/>
        </w:rPr>
        <w:t>, and more</w:t>
      </w:r>
      <w:proofErr w:type="gramEnd"/>
      <w:r>
        <w:rPr>
          <w:rFonts w:ascii="Avenir Book" w:hAnsi="Avenir Book" w:cs="Avenir Book"/>
          <w:color w:val="1F1915"/>
          <w:sz w:val="26"/>
          <w:szCs w:val="26"/>
          <w:lang w:eastAsia="ja-JP"/>
        </w:rPr>
        <w:t>. </w:t>
      </w:r>
    </w:p>
    <w:p w:rsidR="00D56AD3" w:rsidRDefault="00D56AD3" w:rsidP="00D56AD3">
      <w:pPr>
        <w:widowControl w:val="0"/>
        <w:autoSpaceDE w:val="0"/>
        <w:autoSpaceDN w:val="0"/>
        <w:adjustRightInd w:val="0"/>
        <w:rPr>
          <w:rFonts w:ascii="Avenir Book" w:hAnsi="Avenir Book" w:cs="Avenir Book"/>
          <w:color w:val="1F1915"/>
          <w:sz w:val="26"/>
          <w:szCs w:val="26"/>
          <w:lang w:eastAsia="ja-JP"/>
        </w:rPr>
      </w:pPr>
    </w:p>
    <w:p w:rsidR="005F3762" w:rsidRDefault="00D56AD3" w:rsidP="00D56AD3">
      <w:r>
        <w:rPr>
          <w:rFonts w:ascii="Avenir Book" w:hAnsi="Avenir Book" w:cs="Avenir Book"/>
          <w:color w:val="1F1915"/>
          <w:sz w:val="26"/>
          <w:szCs w:val="26"/>
          <w:lang w:eastAsia="ja-JP"/>
        </w:rPr>
        <w:t>Loveless penned an original song for the 2015 film </w:t>
      </w:r>
      <w:r>
        <w:rPr>
          <w:rFonts w:ascii="Avenir Book" w:hAnsi="Avenir Book" w:cs="Avenir Book"/>
          <w:i/>
          <w:iCs/>
          <w:color w:val="1F1915"/>
          <w:sz w:val="26"/>
          <w:szCs w:val="26"/>
          <w:lang w:eastAsia="ja-JP"/>
        </w:rPr>
        <w:t>I Smile Back</w:t>
      </w:r>
      <w:r>
        <w:rPr>
          <w:rFonts w:ascii="Avenir Book" w:hAnsi="Avenir Book" w:cs="Avenir Book"/>
          <w:color w:val="1F1915"/>
          <w:sz w:val="26"/>
          <w:szCs w:val="26"/>
          <w:lang w:eastAsia="ja-JP"/>
        </w:rPr>
        <w:t>, starring Sarah Silverman, and was the subject of the 2016 documentary </w:t>
      </w:r>
      <w:hyperlink r:id="rId11" w:history="1">
        <w:r>
          <w:rPr>
            <w:rFonts w:ascii="Avenir Book" w:hAnsi="Avenir Book" w:cs="Avenir Book"/>
            <w:b/>
            <w:bCs/>
            <w:i/>
            <w:iCs/>
            <w:color w:val="9B0003"/>
            <w:sz w:val="26"/>
            <w:szCs w:val="26"/>
            <w:lang w:eastAsia="ja-JP"/>
          </w:rPr>
          <w:t>Who Is Lydia Loveless?</w:t>
        </w:r>
      </w:hyperlink>
      <w:r>
        <w:rPr>
          <w:rFonts w:ascii="Avenir Book" w:hAnsi="Avenir Book" w:cs="Avenir Book"/>
          <w:color w:val="1F1915"/>
          <w:sz w:val="26"/>
          <w:szCs w:val="26"/>
          <w:lang w:eastAsia="ja-JP"/>
        </w:rPr>
        <w:t xml:space="preserve">, directed by Gorman </w:t>
      </w:r>
      <w:proofErr w:type="spellStart"/>
      <w:r>
        <w:rPr>
          <w:rFonts w:ascii="Avenir Book" w:hAnsi="Avenir Book" w:cs="Avenir Book"/>
          <w:color w:val="1F1915"/>
          <w:sz w:val="26"/>
          <w:szCs w:val="26"/>
          <w:lang w:eastAsia="ja-JP"/>
        </w:rPr>
        <w:t>Bechard</w:t>
      </w:r>
      <w:proofErr w:type="spellEnd"/>
      <w:r>
        <w:rPr>
          <w:rFonts w:ascii="Avenir Book" w:hAnsi="Avenir Book" w:cs="Avenir Book"/>
          <w:color w:val="1F1915"/>
          <w:sz w:val="26"/>
          <w:szCs w:val="26"/>
          <w:lang w:eastAsia="ja-JP"/>
        </w:rPr>
        <w:t>.</w:t>
      </w:r>
      <w:bookmarkStart w:id="0" w:name="_GoBack"/>
      <w:bookmarkEnd w:id="0"/>
    </w:p>
    <w:sectPr w:rsidR="005F3762" w:rsidSect="00DC20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3"/>
    <w:rsid w:val="00983EB5"/>
    <w:rsid w:val="00D5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324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slydialoveles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oodshotrecords.com/album/indestructible-machine" TargetMode="External"/><Relationship Id="rId6" Type="http://schemas.openxmlformats.org/officeDocument/2006/relationships/hyperlink" Target="https://www.bloodshotrecords.com/artist/old-97s" TargetMode="External"/><Relationship Id="rId7" Type="http://schemas.openxmlformats.org/officeDocument/2006/relationships/hyperlink" Target="https://www.bloodshotrecords.com/artist/neko-case" TargetMode="External"/><Relationship Id="rId8" Type="http://schemas.openxmlformats.org/officeDocument/2006/relationships/hyperlink" Target="https://www.bloodshotrecords.com/album/somewhere-else" TargetMode="External"/><Relationship Id="rId9" Type="http://schemas.openxmlformats.org/officeDocument/2006/relationships/hyperlink" Target="https://www.bloodshotrecords.com/album/real" TargetMode="External"/><Relationship Id="rId10" Type="http://schemas.openxmlformats.org/officeDocument/2006/relationships/hyperlink" Target="https://www.bloodshotrecords.com/album/scott-h-bi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Bergara</dc:creator>
  <cp:keywords/>
  <dc:description/>
  <cp:lastModifiedBy>Stephanie Bergara</cp:lastModifiedBy>
  <cp:revision>1</cp:revision>
  <dcterms:created xsi:type="dcterms:W3CDTF">2016-06-09T23:03:00Z</dcterms:created>
  <dcterms:modified xsi:type="dcterms:W3CDTF">2016-06-09T23:06:00Z</dcterms:modified>
</cp:coreProperties>
</file>