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2E016" w14:textId="77777777" w:rsidR="004D025F" w:rsidRPr="004E32B4" w:rsidRDefault="004E32B4">
      <w:pPr>
        <w:rPr>
          <w:b/>
        </w:rPr>
      </w:pPr>
      <w:r w:rsidRPr="004E32B4">
        <w:rPr>
          <w:b/>
        </w:rPr>
        <w:t>Charlie Belle - bio - June 2017</w:t>
      </w:r>
    </w:p>
    <w:p w14:paraId="5DDB9B56" w14:textId="77777777" w:rsidR="004E32B4" w:rsidRDefault="004E32B4"/>
    <w:p w14:paraId="4CE308EF" w14:textId="77777777" w:rsidR="004E32B4" w:rsidRDefault="004E32B4">
      <w:r>
        <w:t xml:space="preserve">Charlie Belle is an Austin-based sister and brother </w:t>
      </w:r>
      <w:r w:rsidR="00784297">
        <w:t>indie-</w:t>
      </w:r>
      <w:r>
        <w:t>pop band comprised of songwriter, vocalist, and guitarist, Jendayi Bonds, and drummer and vocalist Gyasi Bonds.</w:t>
      </w:r>
    </w:p>
    <w:p w14:paraId="3CDA98BC" w14:textId="77777777" w:rsidR="004E32B4" w:rsidRDefault="004E32B4"/>
    <w:p w14:paraId="29222AF5" w14:textId="77777777" w:rsidR="004E32B4" w:rsidRDefault="004E32B4">
      <w:r>
        <w:t xml:space="preserve">In 2015 the band’s debut EP </w:t>
      </w:r>
      <w:r w:rsidRPr="004E32B4">
        <w:rPr>
          <w:b/>
          <w:i/>
        </w:rPr>
        <w:t>Get to Know</w:t>
      </w:r>
      <w:r>
        <w:t xml:space="preserve"> hit the industry with a bang. </w:t>
      </w:r>
      <w:r w:rsidRPr="004E32B4">
        <w:rPr>
          <w:i/>
        </w:rPr>
        <w:t>NPR Music</w:t>
      </w:r>
      <w:r>
        <w:t xml:space="preserve"> foreshadowed that the duo would be one of the “musicians you’ll tell your friends </w:t>
      </w:r>
      <w:bookmarkStart w:id="0" w:name="_GoBack"/>
      <w:bookmarkEnd w:id="0"/>
      <w:r>
        <w:t xml:space="preserve">about in 2015.” After signing with NY-based boutique label, Fanatic Records, the band released their second EP </w:t>
      </w:r>
      <w:r w:rsidRPr="004E32B4">
        <w:rPr>
          <w:b/>
          <w:i/>
        </w:rPr>
        <w:t>I Don’t Want To Be Alone</w:t>
      </w:r>
      <w:r>
        <w:t>, which had Billboard noting “Jendayi’s velvety vocals sound quite comfy in the headphones…”</w:t>
      </w:r>
    </w:p>
    <w:p w14:paraId="1ED6B77F" w14:textId="77777777" w:rsidR="004E32B4" w:rsidRDefault="004E32B4"/>
    <w:p w14:paraId="2E4A4959" w14:textId="77777777" w:rsidR="004E32B4" w:rsidRDefault="004E32B4">
      <w:r>
        <w:t xml:space="preserve">A lot can happen in two years and with a bit more musical maturity under their belts, Charlie Belle has spent that time writing and recording their debut LP </w:t>
      </w:r>
      <w:r w:rsidRPr="004E32B4">
        <w:rPr>
          <w:b/>
          <w:i/>
        </w:rPr>
        <w:t>Like I Love This</w:t>
      </w:r>
      <w:r>
        <w:t xml:space="preserve"> close to home at Orb Recording Studios with owner and producer Matt Noveskey of Blue October. Staying true to their indie-pop roots, these 10 songs call to mind Jenny Lewis, Ingrid Michaelson, with bits of Neko Case thrown in.</w:t>
      </w:r>
    </w:p>
    <w:p w14:paraId="72EC965F" w14:textId="77777777" w:rsidR="004E32B4" w:rsidRDefault="004E32B4"/>
    <w:p w14:paraId="7951BFCE" w14:textId="77777777" w:rsidR="004E32B4" w:rsidRDefault="004E32B4">
      <w:r>
        <w:t xml:space="preserve">Charlie Belle has graced many of the legendary Austin stages including Antone’s, The Mohawk, The Moody Theater, and Stubb’s BBQ. They have been the support for Ruther Foster and Adrian and the Sickness and have headlined shows at Rockwood Music Hall in NYC, Stubb’s Indoors and local hotspot Holy Mountain. </w:t>
      </w:r>
    </w:p>
    <w:p w14:paraId="5038476F" w14:textId="77777777" w:rsidR="004E32B4" w:rsidRDefault="004E32B4"/>
    <w:p w14:paraId="1A194212" w14:textId="77777777" w:rsidR="004E32B4" w:rsidRDefault="004E32B4">
      <w:r>
        <w:t xml:space="preserve">The band has played Atlanta-area Deep Roots Festival and Austin festival favorites, Art Outside, Solstice Festival, Ditch The Fest, and internationally recognized Austin City Limits Festival in 2012 and 2016. The duo are South by Southwest (SXSW) veterans, playing every year since 2009 beginning with the famous “Day Parties” and graduating to playing their first official showcase in 2016. That showcase was highlighted in a flattering featured cover article in </w:t>
      </w:r>
      <w:r w:rsidRPr="004E32B4">
        <w:rPr>
          <w:i/>
        </w:rPr>
        <w:t>The Austin Chronicle’s</w:t>
      </w:r>
      <w:r>
        <w:t xml:space="preserve"> annual SXSW’s “Picks To Click.” </w:t>
      </w:r>
      <w:r w:rsidRPr="004E32B4">
        <w:rPr>
          <w:i/>
        </w:rPr>
        <w:t>The Austin American Statesman, WIRED, Buzzfeed and NPR Music</w:t>
      </w:r>
      <w:r>
        <w:t xml:space="preserve"> are just a few of the press outlets that featured the band’s highly anticipated SXSW showcases. </w:t>
      </w:r>
    </w:p>
    <w:sectPr w:rsidR="004E32B4" w:rsidSect="007254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B4"/>
    <w:rsid w:val="004D025F"/>
    <w:rsid w:val="004E32B4"/>
    <w:rsid w:val="0068044D"/>
    <w:rsid w:val="00725496"/>
    <w:rsid w:val="00784297"/>
    <w:rsid w:val="00D6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CD94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Neue" w:hAnsi="Helvetica Neu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Neue" w:hAnsi="Helvetica Neu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1688</Characters>
  <Application>Microsoft Macintosh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Bonds</dc:creator>
  <cp:keywords/>
  <dc:description/>
  <cp:lastModifiedBy>Sam Bonds</cp:lastModifiedBy>
  <cp:revision>2</cp:revision>
  <dcterms:created xsi:type="dcterms:W3CDTF">2017-05-16T20:12:00Z</dcterms:created>
  <dcterms:modified xsi:type="dcterms:W3CDTF">2017-05-16T20:29:00Z</dcterms:modified>
</cp:coreProperties>
</file>